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CEC" w:rsidRDefault="00F64FA9" w:rsidP="00316CEC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Опросный лист на шлифовально-притирочное </w:t>
      </w:r>
      <w:r w:rsidR="00316CEC" w:rsidRPr="00316CE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оборудование.</w:t>
      </w:r>
    </w:p>
    <w:p w:rsidR="007B1F1E" w:rsidRPr="00316CEC" w:rsidRDefault="007B1F1E" w:rsidP="00316CEC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16CEC" w:rsidRPr="00316CEC" w:rsidRDefault="00316CEC" w:rsidP="0031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6C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Наименование предприятия – заказчика: </w:t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316CEC" w:rsidRPr="00316CEC" w:rsidRDefault="00316CEC" w:rsidP="00316CEC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316CEC">
        <w:rPr>
          <w:rFonts w:ascii="Times New Roman" w:eastAsia="Times New Roman" w:hAnsi="Times New Roman" w:cs="Times New Roman"/>
          <w:sz w:val="24"/>
          <w:szCs w:val="24"/>
          <w:lang w:eastAsia="ar-SA"/>
        </w:rPr>
        <w:t>2. Район и адрес предприятия</w:t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316CEC" w:rsidRPr="00316CEC" w:rsidRDefault="00316CEC" w:rsidP="00316CEC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6CEC">
        <w:rPr>
          <w:rFonts w:ascii="Times New Roman" w:eastAsia="Times New Roman" w:hAnsi="Times New Roman" w:cs="Times New Roman"/>
          <w:sz w:val="24"/>
          <w:szCs w:val="24"/>
          <w:lang w:eastAsia="ar-SA"/>
        </w:rPr>
        <w:t>3. Ф.И.О. контактного лица:</w:t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316CEC" w:rsidRPr="00316CEC" w:rsidRDefault="00316CEC" w:rsidP="00316CEC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6C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Должность контактного лица: </w:t>
      </w:r>
      <w:r w:rsidRPr="00316CE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316CEC" w:rsidRPr="00316CEC" w:rsidRDefault="00316CEC" w:rsidP="00316CEC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6CEC">
        <w:rPr>
          <w:rFonts w:ascii="Times New Roman" w:eastAsia="Times New Roman" w:hAnsi="Times New Roman" w:cs="Times New Roman"/>
          <w:sz w:val="24"/>
          <w:szCs w:val="24"/>
          <w:lang w:eastAsia="ar-SA"/>
        </w:rPr>
        <w:t>5. Тел. (с кодом):</w:t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316CEC" w:rsidRPr="00316CEC" w:rsidRDefault="00316CEC" w:rsidP="00316CEC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316CEC">
        <w:rPr>
          <w:rFonts w:ascii="Times New Roman" w:eastAsia="Times New Roman" w:hAnsi="Times New Roman" w:cs="Times New Roman"/>
          <w:sz w:val="24"/>
          <w:szCs w:val="24"/>
          <w:lang w:eastAsia="ar-SA"/>
        </w:rPr>
        <w:t>6. Факс:</w:t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                </w:t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bookmarkStart w:id="0" w:name="_GoBack"/>
      <w:bookmarkEnd w:id="0"/>
    </w:p>
    <w:p w:rsidR="00316CEC" w:rsidRPr="00316CEC" w:rsidRDefault="00316CEC" w:rsidP="00316CEC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316C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 </w:t>
      </w:r>
      <w:r w:rsidRPr="00316CE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</w:t>
      </w:r>
      <w:r w:rsidRPr="00316CE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sym w:font="Symbol" w:char="F02D"/>
      </w:r>
      <w:r w:rsidRPr="00316CE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mail</w:t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:               </w:t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316CEC" w:rsidRDefault="00DD025B" w:rsidP="00316CEC">
      <w:pPr>
        <w:spacing w:before="240" w:after="16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Параметры обрабатываемой</w:t>
      </w:r>
      <w:r w:rsidR="00316CEC" w:rsidRPr="00316CE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арматуры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3"/>
        <w:gridCol w:w="1902"/>
        <w:gridCol w:w="412"/>
        <w:gridCol w:w="1891"/>
        <w:gridCol w:w="321"/>
        <w:gridCol w:w="1983"/>
        <w:gridCol w:w="384"/>
      </w:tblGrid>
      <w:tr w:rsidR="007A16D4" w:rsidRPr="00316CEC" w:rsidTr="003945C8">
        <w:tc>
          <w:tcPr>
            <w:tcW w:w="3053" w:type="dxa"/>
            <w:vMerge w:val="restart"/>
            <w:shd w:val="clear" w:color="auto" w:fill="C3F2FD"/>
          </w:tcPr>
          <w:p w:rsidR="007A16D4" w:rsidRDefault="007A16D4" w:rsidP="00C44A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7A16D4" w:rsidRDefault="007A16D4" w:rsidP="00C44A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Данные</w:t>
            </w:r>
          </w:p>
          <w:p w:rsidR="007A16D4" w:rsidRPr="00316CEC" w:rsidRDefault="007A16D4" w:rsidP="00C44AAE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6893" w:type="dxa"/>
            <w:gridSpan w:val="6"/>
            <w:shd w:val="clear" w:color="auto" w:fill="C3F2FD"/>
          </w:tcPr>
          <w:p w:rsidR="007A16D4" w:rsidRPr="00316CEC" w:rsidRDefault="007A16D4" w:rsidP="00C44A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44AAE">
              <w:rPr>
                <w:rFonts w:ascii="Times New Roman" w:eastAsia="Calibri" w:hAnsi="Times New Roman" w:cs="Times New Roman"/>
                <w:b/>
                <w:color w:val="000000"/>
              </w:rPr>
              <w:t>Вид арматуры</w:t>
            </w:r>
          </w:p>
        </w:tc>
      </w:tr>
      <w:tr w:rsidR="007A16D4" w:rsidRPr="00316CEC" w:rsidTr="003945C8">
        <w:tc>
          <w:tcPr>
            <w:tcW w:w="3053" w:type="dxa"/>
            <w:vMerge/>
            <w:shd w:val="clear" w:color="auto" w:fill="C3F2FD"/>
          </w:tcPr>
          <w:p w:rsidR="007A16D4" w:rsidRPr="00316CEC" w:rsidRDefault="007A16D4" w:rsidP="00C44AAE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314" w:type="dxa"/>
            <w:gridSpan w:val="2"/>
            <w:shd w:val="clear" w:color="auto" w:fill="C3F2FD"/>
          </w:tcPr>
          <w:p w:rsidR="007A16D4" w:rsidRPr="00C44AAE" w:rsidRDefault="007A16D4" w:rsidP="00C44A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44AAE">
              <w:rPr>
                <w:rFonts w:ascii="Times New Roman" w:eastAsia="Calibri" w:hAnsi="Times New Roman" w:cs="Times New Roman"/>
                <w:b/>
                <w:color w:val="000000"/>
              </w:rPr>
              <w:t>Задвижки</w:t>
            </w:r>
          </w:p>
        </w:tc>
        <w:tc>
          <w:tcPr>
            <w:tcW w:w="2212" w:type="dxa"/>
            <w:gridSpan w:val="2"/>
            <w:shd w:val="clear" w:color="auto" w:fill="C3F2FD"/>
          </w:tcPr>
          <w:p w:rsidR="007A16D4" w:rsidRPr="00C44AAE" w:rsidRDefault="007A16D4" w:rsidP="00C44A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44AAE">
              <w:rPr>
                <w:rFonts w:ascii="Times New Roman" w:eastAsia="Calibri" w:hAnsi="Times New Roman" w:cs="Times New Roman"/>
                <w:b/>
                <w:color w:val="000000"/>
              </w:rPr>
              <w:t>Клапаны запорные</w:t>
            </w:r>
          </w:p>
        </w:tc>
        <w:tc>
          <w:tcPr>
            <w:tcW w:w="2367" w:type="dxa"/>
            <w:gridSpan w:val="2"/>
            <w:shd w:val="clear" w:color="auto" w:fill="C3F2FD"/>
          </w:tcPr>
          <w:p w:rsidR="007A16D4" w:rsidRPr="00C44AAE" w:rsidRDefault="007A16D4" w:rsidP="00C44A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44AAE">
              <w:rPr>
                <w:rFonts w:ascii="Times New Roman" w:eastAsia="Calibri" w:hAnsi="Times New Roman" w:cs="Times New Roman"/>
                <w:b/>
                <w:color w:val="000000"/>
              </w:rPr>
              <w:t>Предохранительные клапаны</w:t>
            </w:r>
          </w:p>
        </w:tc>
      </w:tr>
      <w:tr w:rsidR="007A16D4" w:rsidRPr="00316CEC" w:rsidTr="003945C8">
        <w:tc>
          <w:tcPr>
            <w:tcW w:w="3053" w:type="dxa"/>
            <w:shd w:val="clear" w:color="auto" w:fill="C3F2FD"/>
          </w:tcPr>
          <w:p w:rsidR="007A16D4" w:rsidRDefault="007A16D4" w:rsidP="00C44AAE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44AAE">
              <w:rPr>
                <w:rFonts w:ascii="Times New Roman" w:eastAsia="Calibri" w:hAnsi="Times New Roman" w:cs="Times New Roman"/>
                <w:b/>
                <w:color w:val="000000"/>
              </w:rPr>
              <w:t>Условный проход DN, мм</w:t>
            </w:r>
          </w:p>
          <w:p w:rsidR="00DD025B" w:rsidRPr="00C44AAE" w:rsidRDefault="00DD025B" w:rsidP="00C44AAE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314" w:type="dxa"/>
            <w:gridSpan w:val="2"/>
            <w:shd w:val="clear" w:color="auto" w:fill="FFFFFF" w:themeFill="background1"/>
          </w:tcPr>
          <w:p w:rsidR="007A16D4" w:rsidRPr="00C44AAE" w:rsidRDefault="007A16D4" w:rsidP="00C44AAE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212" w:type="dxa"/>
            <w:gridSpan w:val="2"/>
            <w:shd w:val="clear" w:color="auto" w:fill="FFFFFF" w:themeFill="background1"/>
          </w:tcPr>
          <w:p w:rsidR="007A16D4" w:rsidRPr="00C44AAE" w:rsidRDefault="007A16D4" w:rsidP="00C44AAE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367" w:type="dxa"/>
            <w:gridSpan w:val="2"/>
            <w:shd w:val="clear" w:color="auto" w:fill="FFFFFF" w:themeFill="background1"/>
          </w:tcPr>
          <w:p w:rsidR="007A16D4" w:rsidRPr="00C44AAE" w:rsidRDefault="007A16D4" w:rsidP="00C44AAE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7A16D4" w:rsidRPr="00316CEC" w:rsidTr="003945C8">
        <w:tc>
          <w:tcPr>
            <w:tcW w:w="3053" w:type="dxa"/>
            <w:shd w:val="clear" w:color="auto" w:fill="C3F2FD"/>
          </w:tcPr>
          <w:p w:rsidR="007A16D4" w:rsidRDefault="007A16D4" w:rsidP="00C44AAE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44AAE">
              <w:rPr>
                <w:rFonts w:ascii="Times New Roman" w:eastAsia="Calibri" w:hAnsi="Times New Roman" w:cs="Times New Roman"/>
                <w:b/>
                <w:color w:val="000000"/>
              </w:rPr>
              <w:t>Условное давление PN, М</w:t>
            </w:r>
            <w:r w:rsidR="00DD025B" w:rsidRPr="00C44AAE">
              <w:rPr>
                <w:rFonts w:ascii="Times New Roman" w:eastAsia="Calibri" w:hAnsi="Times New Roman" w:cs="Times New Roman"/>
                <w:b/>
                <w:color w:val="000000"/>
              </w:rPr>
              <w:t>п</w:t>
            </w:r>
            <w:r w:rsidRPr="00C44AAE">
              <w:rPr>
                <w:rFonts w:ascii="Times New Roman" w:eastAsia="Calibri" w:hAnsi="Times New Roman" w:cs="Times New Roman"/>
                <w:b/>
                <w:color w:val="000000"/>
              </w:rPr>
              <w:t>а</w:t>
            </w:r>
          </w:p>
          <w:p w:rsidR="00DD025B" w:rsidRPr="00C44AAE" w:rsidRDefault="00DD025B" w:rsidP="00C44AAE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314" w:type="dxa"/>
            <w:gridSpan w:val="2"/>
            <w:shd w:val="clear" w:color="auto" w:fill="FFFFFF" w:themeFill="background1"/>
          </w:tcPr>
          <w:p w:rsidR="007A16D4" w:rsidRPr="00C44AAE" w:rsidRDefault="007A16D4" w:rsidP="00C44AAE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212" w:type="dxa"/>
            <w:gridSpan w:val="2"/>
            <w:shd w:val="clear" w:color="auto" w:fill="FFFFFF" w:themeFill="background1"/>
          </w:tcPr>
          <w:p w:rsidR="007A16D4" w:rsidRPr="00C44AAE" w:rsidRDefault="007A16D4" w:rsidP="00C44AAE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367" w:type="dxa"/>
            <w:gridSpan w:val="2"/>
            <w:shd w:val="clear" w:color="auto" w:fill="FFFFFF" w:themeFill="background1"/>
          </w:tcPr>
          <w:p w:rsidR="007A16D4" w:rsidRPr="00C44AAE" w:rsidRDefault="007A16D4" w:rsidP="00C44AAE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7A16D4" w:rsidRPr="00316CEC" w:rsidTr="003945C8">
        <w:tc>
          <w:tcPr>
            <w:tcW w:w="3053" w:type="dxa"/>
            <w:shd w:val="clear" w:color="auto" w:fill="C3F2FD"/>
          </w:tcPr>
          <w:p w:rsidR="007A16D4" w:rsidRPr="00C44AAE" w:rsidRDefault="007A16D4" w:rsidP="00C44AAE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44AAE">
              <w:rPr>
                <w:rFonts w:ascii="Times New Roman" w:eastAsia="Calibri" w:hAnsi="Times New Roman" w:cs="Times New Roman"/>
                <w:b/>
                <w:color w:val="000000"/>
              </w:rPr>
              <w:t>Завод-изготовитель выбранного вида арматуры</w:t>
            </w:r>
          </w:p>
        </w:tc>
        <w:tc>
          <w:tcPr>
            <w:tcW w:w="2314" w:type="dxa"/>
            <w:gridSpan w:val="2"/>
            <w:shd w:val="clear" w:color="auto" w:fill="FFFFFF" w:themeFill="background1"/>
          </w:tcPr>
          <w:p w:rsidR="007A16D4" w:rsidRPr="00C44AAE" w:rsidRDefault="007A16D4" w:rsidP="00C44AAE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212" w:type="dxa"/>
            <w:gridSpan w:val="2"/>
            <w:shd w:val="clear" w:color="auto" w:fill="FFFFFF" w:themeFill="background1"/>
          </w:tcPr>
          <w:p w:rsidR="007A16D4" w:rsidRPr="00C44AAE" w:rsidRDefault="007A16D4" w:rsidP="00C44AAE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367" w:type="dxa"/>
            <w:gridSpan w:val="2"/>
            <w:shd w:val="clear" w:color="auto" w:fill="FFFFFF" w:themeFill="background1"/>
          </w:tcPr>
          <w:p w:rsidR="007A16D4" w:rsidRPr="00C44AAE" w:rsidRDefault="007A16D4" w:rsidP="00C44AAE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3945C8" w:rsidRPr="00316CEC" w:rsidTr="003945C8">
        <w:tc>
          <w:tcPr>
            <w:tcW w:w="3053" w:type="dxa"/>
            <w:vMerge w:val="restart"/>
            <w:shd w:val="clear" w:color="auto" w:fill="C3F2FD"/>
          </w:tcPr>
          <w:p w:rsidR="00DD025B" w:rsidRPr="00C44AAE" w:rsidRDefault="00DD025B" w:rsidP="00DD025B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44AAE">
              <w:rPr>
                <w:rFonts w:ascii="Times New Roman" w:eastAsia="Calibri" w:hAnsi="Times New Roman" w:cs="Times New Roman"/>
                <w:b/>
                <w:color w:val="000000"/>
              </w:rPr>
              <w:t>Способ присоединения арматуры к трубопроводу</w:t>
            </w:r>
          </w:p>
        </w:tc>
        <w:tc>
          <w:tcPr>
            <w:tcW w:w="1902" w:type="dxa"/>
            <w:shd w:val="clear" w:color="auto" w:fill="FFFFFF" w:themeFill="background1"/>
          </w:tcPr>
          <w:p w:rsidR="00DD025B" w:rsidRPr="00DD025B" w:rsidRDefault="00DD025B" w:rsidP="00DD025B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025B">
              <w:rPr>
                <w:rFonts w:ascii="Times New Roman" w:hAnsi="Times New Roman" w:cs="Times New Roman"/>
                <w:b/>
              </w:rPr>
              <w:t>Ф</w:t>
            </w:r>
            <w:r w:rsidRPr="00DD025B">
              <w:rPr>
                <w:rFonts w:ascii="Times New Roman" w:hAnsi="Times New Roman" w:cs="Times New Roman"/>
              </w:rPr>
              <w:t xml:space="preserve"> - фланцевое</w:t>
            </w:r>
          </w:p>
        </w:tc>
        <w:tc>
          <w:tcPr>
            <w:tcW w:w="412" w:type="dxa"/>
            <w:shd w:val="clear" w:color="auto" w:fill="FFFFFF" w:themeFill="background1"/>
          </w:tcPr>
          <w:p w:rsidR="00DD025B" w:rsidRPr="00DD025B" w:rsidRDefault="00DD025B" w:rsidP="00DD025B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89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D025B" w:rsidRPr="00DD025B" w:rsidRDefault="00DD025B" w:rsidP="00DD025B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025B">
              <w:rPr>
                <w:rFonts w:ascii="Times New Roman" w:hAnsi="Times New Roman" w:cs="Times New Roman"/>
                <w:b/>
              </w:rPr>
              <w:t>Ф</w:t>
            </w:r>
            <w:r w:rsidRPr="00DD025B">
              <w:rPr>
                <w:rFonts w:ascii="Times New Roman" w:hAnsi="Times New Roman" w:cs="Times New Roman"/>
              </w:rPr>
              <w:t xml:space="preserve"> - фланцевое</w:t>
            </w:r>
          </w:p>
        </w:tc>
        <w:tc>
          <w:tcPr>
            <w:tcW w:w="32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D025B" w:rsidRPr="00DD025B" w:rsidRDefault="00DD025B" w:rsidP="00DD025B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D025B" w:rsidRPr="00DD025B" w:rsidRDefault="00DD025B" w:rsidP="00DD025B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025B">
              <w:rPr>
                <w:rFonts w:ascii="Times New Roman" w:hAnsi="Times New Roman" w:cs="Times New Roman"/>
                <w:b/>
              </w:rPr>
              <w:t>Ф</w:t>
            </w:r>
            <w:r w:rsidRPr="00DD025B">
              <w:rPr>
                <w:rFonts w:ascii="Times New Roman" w:hAnsi="Times New Roman" w:cs="Times New Roman"/>
              </w:rPr>
              <w:t xml:space="preserve"> - фланцевое</w:t>
            </w:r>
          </w:p>
        </w:tc>
        <w:tc>
          <w:tcPr>
            <w:tcW w:w="3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D025B" w:rsidRPr="00C44AAE" w:rsidRDefault="00DD025B" w:rsidP="00DD025B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3945C8" w:rsidRPr="00316CEC" w:rsidTr="003945C8">
        <w:tc>
          <w:tcPr>
            <w:tcW w:w="3053" w:type="dxa"/>
            <w:vMerge/>
            <w:shd w:val="clear" w:color="auto" w:fill="C3F2FD"/>
          </w:tcPr>
          <w:p w:rsidR="00DD025B" w:rsidRPr="00C44AAE" w:rsidRDefault="00DD025B" w:rsidP="00DD025B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902" w:type="dxa"/>
            <w:shd w:val="clear" w:color="auto" w:fill="FFFFFF" w:themeFill="background1"/>
          </w:tcPr>
          <w:p w:rsidR="00DD025B" w:rsidRPr="00DD025B" w:rsidRDefault="00DD025B" w:rsidP="00DD025B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025B">
              <w:rPr>
                <w:rFonts w:ascii="Times New Roman" w:hAnsi="Times New Roman" w:cs="Times New Roman"/>
                <w:b/>
              </w:rPr>
              <w:t>М</w:t>
            </w:r>
            <w:r w:rsidRPr="00DD025B">
              <w:rPr>
                <w:rFonts w:ascii="Times New Roman" w:hAnsi="Times New Roman" w:cs="Times New Roman"/>
              </w:rPr>
              <w:t xml:space="preserve"> - муфтовое</w:t>
            </w:r>
          </w:p>
        </w:tc>
        <w:tc>
          <w:tcPr>
            <w:tcW w:w="412" w:type="dxa"/>
            <w:shd w:val="clear" w:color="auto" w:fill="FFFFFF" w:themeFill="background1"/>
          </w:tcPr>
          <w:p w:rsidR="00DD025B" w:rsidRPr="00DD025B" w:rsidRDefault="00DD025B" w:rsidP="00DD025B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89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D025B" w:rsidRPr="00DD025B" w:rsidRDefault="00DD025B" w:rsidP="00DD025B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025B">
              <w:rPr>
                <w:rFonts w:ascii="Times New Roman" w:hAnsi="Times New Roman" w:cs="Times New Roman"/>
                <w:b/>
              </w:rPr>
              <w:t>М</w:t>
            </w:r>
            <w:r w:rsidRPr="00DD025B">
              <w:rPr>
                <w:rFonts w:ascii="Times New Roman" w:hAnsi="Times New Roman" w:cs="Times New Roman"/>
              </w:rPr>
              <w:t xml:space="preserve"> - муфтовое</w:t>
            </w:r>
          </w:p>
        </w:tc>
        <w:tc>
          <w:tcPr>
            <w:tcW w:w="32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D025B" w:rsidRPr="00DD025B" w:rsidRDefault="00DD025B" w:rsidP="00DD025B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D025B" w:rsidRPr="00DD025B" w:rsidRDefault="00DD025B" w:rsidP="00DD025B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025B">
              <w:rPr>
                <w:rFonts w:ascii="Times New Roman" w:hAnsi="Times New Roman" w:cs="Times New Roman"/>
                <w:b/>
              </w:rPr>
              <w:t>М</w:t>
            </w:r>
            <w:r w:rsidRPr="00DD025B">
              <w:rPr>
                <w:rFonts w:ascii="Times New Roman" w:hAnsi="Times New Roman" w:cs="Times New Roman"/>
              </w:rPr>
              <w:t xml:space="preserve"> - муфтовое</w:t>
            </w:r>
          </w:p>
        </w:tc>
        <w:tc>
          <w:tcPr>
            <w:tcW w:w="3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D025B" w:rsidRPr="00C44AAE" w:rsidRDefault="00DD025B" w:rsidP="00DD025B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3945C8" w:rsidRPr="00316CEC" w:rsidTr="003945C8">
        <w:tc>
          <w:tcPr>
            <w:tcW w:w="3053" w:type="dxa"/>
            <w:vMerge/>
            <w:shd w:val="clear" w:color="auto" w:fill="C3F2FD"/>
          </w:tcPr>
          <w:p w:rsidR="00DD025B" w:rsidRPr="00C44AAE" w:rsidRDefault="00DD025B" w:rsidP="00DD025B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902" w:type="dxa"/>
            <w:shd w:val="clear" w:color="auto" w:fill="FFFFFF" w:themeFill="background1"/>
          </w:tcPr>
          <w:p w:rsidR="00DD025B" w:rsidRPr="00DD025B" w:rsidRDefault="00DD025B" w:rsidP="00DD025B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025B">
              <w:rPr>
                <w:rFonts w:ascii="Times New Roman" w:hAnsi="Times New Roman" w:cs="Times New Roman"/>
                <w:b/>
              </w:rPr>
              <w:t xml:space="preserve">П </w:t>
            </w:r>
            <w:r w:rsidRPr="00DD025B">
              <w:rPr>
                <w:rFonts w:ascii="Times New Roman" w:hAnsi="Times New Roman" w:cs="Times New Roman"/>
              </w:rPr>
              <w:t>- под приварку</w:t>
            </w:r>
          </w:p>
        </w:tc>
        <w:tc>
          <w:tcPr>
            <w:tcW w:w="412" w:type="dxa"/>
            <w:shd w:val="clear" w:color="auto" w:fill="FFFFFF" w:themeFill="background1"/>
          </w:tcPr>
          <w:p w:rsidR="00DD025B" w:rsidRPr="00DD025B" w:rsidRDefault="00DD025B" w:rsidP="00DD025B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89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D025B" w:rsidRPr="00DD025B" w:rsidRDefault="00DD025B" w:rsidP="00DD025B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025B">
              <w:rPr>
                <w:rFonts w:ascii="Times New Roman" w:hAnsi="Times New Roman" w:cs="Times New Roman"/>
                <w:b/>
              </w:rPr>
              <w:t xml:space="preserve">П </w:t>
            </w:r>
            <w:r w:rsidRPr="00DD025B">
              <w:rPr>
                <w:rFonts w:ascii="Times New Roman" w:hAnsi="Times New Roman" w:cs="Times New Roman"/>
              </w:rPr>
              <w:t>- под приварку</w:t>
            </w:r>
          </w:p>
        </w:tc>
        <w:tc>
          <w:tcPr>
            <w:tcW w:w="32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D025B" w:rsidRPr="00DD025B" w:rsidRDefault="00DD025B" w:rsidP="00DD025B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D025B" w:rsidRPr="00DD025B" w:rsidRDefault="00DD025B" w:rsidP="00DD025B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025B">
              <w:rPr>
                <w:rFonts w:ascii="Times New Roman" w:hAnsi="Times New Roman" w:cs="Times New Roman"/>
                <w:b/>
              </w:rPr>
              <w:t xml:space="preserve">П </w:t>
            </w:r>
            <w:r w:rsidRPr="00DD025B">
              <w:rPr>
                <w:rFonts w:ascii="Times New Roman" w:hAnsi="Times New Roman" w:cs="Times New Roman"/>
              </w:rPr>
              <w:t>- под приварку</w:t>
            </w:r>
          </w:p>
        </w:tc>
        <w:tc>
          <w:tcPr>
            <w:tcW w:w="3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D025B" w:rsidRPr="00C44AAE" w:rsidRDefault="00DD025B" w:rsidP="00DD025B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3945C8" w:rsidRPr="00316CEC" w:rsidTr="003945C8">
        <w:tc>
          <w:tcPr>
            <w:tcW w:w="3053" w:type="dxa"/>
            <w:vMerge/>
            <w:shd w:val="clear" w:color="auto" w:fill="C3F2FD"/>
          </w:tcPr>
          <w:p w:rsidR="00DD025B" w:rsidRPr="00C44AAE" w:rsidRDefault="00DD025B" w:rsidP="00DD025B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902" w:type="dxa"/>
            <w:shd w:val="clear" w:color="auto" w:fill="FFFFFF" w:themeFill="background1"/>
          </w:tcPr>
          <w:p w:rsidR="00DD025B" w:rsidRPr="00DD025B" w:rsidRDefault="00DD025B" w:rsidP="00DD025B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025B">
              <w:rPr>
                <w:rFonts w:ascii="Times New Roman" w:hAnsi="Times New Roman" w:cs="Times New Roman"/>
                <w:b/>
              </w:rPr>
              <w:t>Ш</w:t>
            </w:r>
            <w:r w:rsidRPr="00DD025B">
              <w:rPr>
                <w:rFonts w:ascii="Times New Roman" w:hAnsi="Times New Roman" w:cs="Times New Roman"/>
              </w:rPr>
              <w:t xml:space="preserve"> - штуцерное</w:t>
            </w:r>
          </w:p>
        </w:tc>
        <w:tc>
          <w:tcPr>
            <w:tcW w:w="412" w:type="dxa"/>
            <w:shd w:val="clear" w:color="auto" w:fill="FFFFFF" w:themeFill="background1"/>
          </w:tcPr>
          <w:p w:rsidR="00DD025B" w:rsidRPr="00DD025B" w:rsidRDefault="00DD025B" w:rsidP="00DD025B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89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D025B" w:rsidRPr="00DD025B" w:rsidRDefault="00DD025B" w:rsidP="00DD025B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025B">
              <w:rPr>
                <w:rFonts w:ascii="Times New Roman" w:hAnsi="Times New Roman" w:cs="Times New Roman"/>
                <w:b/>
              </w:rPr>
              <w:t>Ш</w:t>
            </w:r>
            <w:r w:rsidRPr="00DD025B">
              <w:rPr>
                <w:rFonts w:ascii="Times New Roman" w:hAnsi="Times New Roman" w:cs="Times New Roman"/>
              </w:rPr>
              <w:t xml:space="preserve"> - штуцерное</w:t>
            </w:r>
          </w:p>
        </w:tc>
        <w:tc>
          <w:tcPr>
            <w:tcW w:w="32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D025B" w:rsidRPr="00DD025B" w:rsidRDefault="00DD025B" w:rsidP="00DD025B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D025B" w:rsidRPr="00DD025B" w:rsidRDefault="00DD025B" w:rsidP="00DD025B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025B">
              <w:rPr>
                <w:rFonts w:ascii="Times New Roman" w:hAnsi="Times New Roman" w:cs="Times New Roman"/>
                <w:b/>
              </w:rPr>
              <w:t>Ш</w:t>
            </w:r>
            <w:r w:rsidRPr="00DD025B">
              <w:rPr>
                <w:rFonts w:ascii="Times New Roman" w:hAnsi="Times New Roman" w:cs="Times New Roman"/>
              </w:rPr>
              <w:t xml:space="preserve"> - штуцерное</w:t>
            </w:r>
          </w:p>
        </w:tc>
        <w:tc>
          <w:tcPr>
            <w:tcW w:w="3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D025B" w:rsidRPr="00C44AAE" w:rsidRDefault="00DD025B" w:rsidP="00DD025B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7A16D4" w:rsidRPr="00316CEC" w:rsidTr="003945C8">
        <w:tc>
          <w:tcPr>
            <w:tcW w:w="3053" w:type="dxa"/>
            <w:shd w:val="clear" w:color="auto" w:fill="C3F2FD"/>
          </w:tcPr>
          <w:p w:rsidR="007A16D4" w:rsidRPr="00C44AAE" w:rsidRDefault="007A16D4" w:rsidP="007A16D4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44AAE">
              <w:rPr>
                <w:rFonts w:ascii="Times New Roman" w:eastAsia="Calibri" w:hAnsi="Times New Roman" w:cs="Times New Roman"/>
                <w:b/>
                <w:color w:val="000000"/>
              </w:rPr>
              <w:t>Класс герметичности ремонтируемой арматуры</w:t>
            </w:r>
          </w:p>
        </w:tc>
        <w:tc>
          <w:tcPr>
            <w:tcW w:w="2314" w:type="dxa"/>
            <w:gridSpan w:val="2"/>
            <w:shd w:val="clear" w:color="auto" w:fill="FFFFFF" w:themeFill="background1"/>
          </w:tcPr>
          <w:p w:rsidR="007A16D4" w:rsidRPr="00C44AAE" w:rsidRDefault="007A16D4" w:rsidP="007A16D4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212" w:type="dxa"/>
            <w:gridSpan w:val="2"/>
            <w:shd w:val="clear" w:color="auto" w:fill="FFFFFF" w:themeFill="background1"/>
          </w:tcPr>
          <w:p w:rsidR="007A16D4" w:rsidRPr="00C44AAE" w:rsidRDefault="007A16D4" w:rsidP="007A16D4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367" w:type="dxa"/>
            <w:gridSpan w:val="2"/>
            <w:shd w:val="clear" w:color="auto" w:fill="FFFFFF" w:themeFill="background1"/>
          </w:tcPr>
          <w:p w:rsidR="007A16D4" w:rsidRPr="00C44AAE" w:rsidRDefault="007A16D4" w:rsidP="007A16D4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</w:tbl>
    <w:p w:rsidR="00C44AAE" w:rsidRDefault="00DD025B" w:rsidP="00316CEC">
      <w:pPr>
        <w:spacing w:before="240" w:after="16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Параметры оборудования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4"/>
        <w:gridCol w:w="1843"/>
        <w:gridCol w:w="425"/>
        <w:gridCol w:w="1985"/>
        <w:gridCol w:w="465"/>
        <w:gridCol w:w="1842"/>
        <w:gridCol w:w="522"/>
      </w:tblGrid>
      <w:tr w:rsidR="00DD025B" w:rsidRPr="00316CEC" w:rsidTr="003945C8">
        <w:tc>
          <w:tcPr>
            <w:tcW w:w="2864" w:type="dxa"/>
            <w:vMerge w:val="restart"/>
            <w:shd w:val="clear" w:color="auto" w:fill="C3F2FD"/>
          </w:tcPr>
          <w:p w:rsidR="00DD025B" w:rsidRDefault="00DD025B" w:rsidP="008F7CE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DD025B" w:rsidRDefault="00DD025B" w:rsidP="008F7CE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Данные</w:t>
            </w:r>
          </w:p>
          <w:p w:rsidR="00DD025B" w:rsidRPr="00316CEC" w:rsidRDefault="00DD025B" w:rsidP="008F7CE3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7082" w:type="dxa"/>
            <w:gridSpan w:val="6"/>
            <w:shd w:val="clear" w:color="auto" w:fill="C3F2FD"/>
          </w:tcPr>
          <w:p w:rsidR="00DD025B" w:rsidRPr="00316CEC" w:rsidRDefault="00DD025B" w:rsidP="008F7CE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44AAE">
              <w:rPr>
                <w:rFonts w:ascii="Times New Roman" w:eastAsia="Calibri" w:hAnsi="Times New Roman" w:cs="Times New Roman"/>
                <w:b/>
                <w:color w:val="000000"/>
              </w:rPr>
              <w:t>Вид арматуры</w:t>
            </w:r>
          </w:p>
        </w:tc>
      </w:tr>
      <w:tr w:rsidR="00DD025B" w:rsidRPr="00316CEC" w:rsidTr="003945C8">
        <w:tc>
          <w:tcPr>
            <w:tcW w:w="2864" w:type="dxa"/>
            <w:vMerge/>
            <w:shd w:val="clear" w:color="auto" w:fill="C3F2FD"/>
          </w:tcPr>
          <w:p w:rsidR="00DD025B" w:rsidRPr="00316CEC" w:rsidRDefault="00DD025B" w:rsidP="008F7CE3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shd w:val="clear" w:color="auto" w:fill="C3F2FD"/>
          </w:tcPr>
          <w:p w:rsidR="00DD025B" w:rsidRPr="00C44AAE" w:rsidRDefault="00DD025B" w:rsidP="008F7CE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44AAE">
              <w:rPr>
                <w:rFonts w:ascii="Times New Roman" w:eastAsia="Calibri" w:hAnsi="Times New Roman" w:cs="Times New Roman"/>
                <w:b/>
                <w:color w:val="000000"/>
              </w:rPr>
              <w:t>Задвижки</w:t>
            </w:r>
          </w:p>
        </w:tc>
        <w:tc>
          <w:tcPr>
            <w:tcW w:w="2450" w:type="dxa"/>
            <w:gridSpan w:val="2"/>
            <w:shd w:val="clear" w:color="auto" w:fill="C3F2FD"/>
          </w:tcPr>
          <w:p w:rsidR="00DD025B" w:rsidRPr="00C44AAE" w:rsidRDefault="00DD025B" w:rsidP="008F7CE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44AAE">
              <w:rPr>
                <w:rFonts w:ascii="Times New Roman" w:eastAsia="Calibri" w:hAnsi="Times New Roman" w:cs="Times New Roman"/>
                <w:b/>
                <w:color w:val="000000"/>
              </w:rPr>
              <w:t>Клапаны запорные</w:t>
            </w:r>
          </w:p>
        </w:tc>
        <w:tc>
          <w:tcPr>
            <w:tcW w:w="2364" w:type="dxa"/>
            <w:gridSpan w:val="2"/>
            <w:shd w:val="clear" w:color="auto" w:fill="C3F2FD"/>
          </w:tcPr>
          <w:p w:rsidR="00DD025B" w:rsidRPr="00C44AAE" w:rsidRDefault="00DD025B" w:rsidP="008F7CE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44AAE">
              <w:rPr>
                <w:rFonts w:ascii="Times New Roman" w:eastAsia="Calibri" w:hAnsi="Times New Roman" w:cs="Times New Roman"/>
                <w:b/>
                <w:color w:val="000000"/>
              </w:rPr>
              <w:t>Предохранительные клапаны</w:t>
            </w:r>
          </w:p>
        </w:tc>
      </w:tr>
      <w:tr w:rsidR="00DD025B" w:rsidRPr="00316CEC" w:rsidTr="003945C8">
        <w:tc>
          <w:tcPr>
            <w:tcW w:w="2864" w:type="dxa"/>
            <w:vMerge w:val="restart"/>
            <w:shd w:val="clear" w:color="auto" w:fill="C3F2FD"/>
          </w:tcPr>
          <w:p w:rsidR="00DD025B" w:rsidRPr="00C44AAE" w:rsidRDefault="00DD025B" w:rsidP="00DD025B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025B">
              <w:rPr>
                <w:rFonts w:ascii="Times New Roman" w:eastAsia="Calibri" w:hAnsi="Times New Roman" w:cs="Times New Roman"/>
                <w:b/>
                <w:color w:val="000000"/>
              </w:rPr>
              <w:t>Методы измерения шероховатости после шлифования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>-</w:t>
            </w:r>
            <w:r w:rsidRPr="00DD025B">
              <w:rPr>
                <w:rFonts w:ascii="Times New Roman" w:eastAsia="Calibri" w:hAnsi="Times New Roman" w:cs="Times New Roman"/>
                <w:b/>
                <w:color w:val="000000"/>
              </w:rPr>
              <w:t>притирки</w:t>
            </w:r>
          </w:p>
        </w:tc>
        <w:tc>
          <w:tcPr>
            <w:tcW w:w="1843" w:type="dxa"/>
            <w:shd w:val="clear" w:color="auto" w:fill="FFFFFF" w:themeFill="background1"/>
          </w:tcPr>
          <w:p w:rsidR="00DD025B" w:rsidRPr="00DD025B" w:rsidRDefault="00DD025B" w:rsidP="00DD025B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DD025B">
              <w:rPr>
                <w:rFonts w:ascii="Times New Roman" w:hAnsi="Times New Roman" w:cs="Times New Roman"/>
                <w:sz w:val="20"/>
              </w:rPr>
              <w:t>Переносной профилометр</w:t>
            </w:r>
          </w:p>
        </w:tc>
        <w:tc>
          <w:tcPr>
            <w:tcW w:w="425" w:type="dxa"/>
            <w:shd w:val="clear" w:color="auto" w:fill="FFFFFF" w:themeFill="background1"/>
          </w:tcPr>
          <w:p w:rsidR="00DD025B" w:rsidRPr="00DD025B" w:rsidRDefault="00DD025B" w:rsidP="00DD025B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D025B" w:rsidRPr="00DD025B" w:rsidRDefault="00DD025B" w:rsidP="00DD025B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DD025B">
              <w:rPr>
                <w:rFonts w:ascii="Times New Roman" w:hAnsi="Times New Roman" w:cs="Times New Roman"/>
                <w:sz w:val="20"/>
              </w:rPr>
              <w:t>Переносной профилометр</w:t>
            </w:r>
          </w:p>
        </w:tc>
        <w:tc>
          <w:tcPr>
            <w:tcW w:w="46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D025B" w:rsidRPr="00DD025B" w:rsidRDefault="00DD025B" w:rsidP="00DD025B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D025B" w:rsidRPr="00DD025B" w:rsidRDefault="00DD025B" w:rsidP="00DD025B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DD025B">
              <w:rPr>
                <w:rFonts w:ascii="Times New Roman" w:hAnsi="Times New Roman" w:cs="Times New Roman"/>
                <w:sz w:val="20"/>
              </w:rPr>
              <w:t>Переносной профилометр</w:t>
            </w:r>
          </w:p>
        </w:tc>
        <w:tc>
          <w:tcPr>
            <w:tcW w:w="52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D025B" w:rsidRPr="00C44AAE" w:rsidRDefault="00DD025B" w:rsidP="00DD025B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DD025B" w:rsidRPr="00316CEC" w:rsidTr="003945C8">
        <w:tc>
          <w:tcPr>
            <w:tcW w:w="2864" w:type="dxa"/>
            <w:vMerge/>
            <w:shd w:val="clear" w:color="auto" w:fill="C3F2FD"/>
          </w:tcPr>
          <w:p w:rsidR="00DD025B" w:rsidRPr="00C44AAE" w:rsidRDefault="00DD025B" w:rsidP="00DD025B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D025B" w:rsidRPr="00DD025B" w:rsidRDefault="00DD025B" w:rsidP="00DD025B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DD025B">
              <w:rPr>
                <w:rFonts w:ascii="Times New Roman" w:hAnsi="Times New Roman" w:cs="Times New Roman"/>
                <w:sz w:val="20"/>
              </w:rPr>
              <w:t>Образцы эталонов шероховатости</w:t>
            </w:r>
          </w:p>
        </w:tc>
        <w:tc>
          <w:tcPr>
            <w:tcW w:w="425" w:type="dxa"/>
            <w:shd w:val="clear" w:color="auto" w:fill="FFFFFF" w:themeFill="background1"/>
          </w:tcPr>
          <w:p w:rsidR="00DD025B" w:rsidRPr="00DD025B" w:rsidRDefault="00DD025B" w:rsidP="00DD025B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D025B" w:rsidRPr="00DD025B" w:rsidRDefault="00DD025B" w:rsidP="00DD025B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DD025B">
              <w:rPr>
                <w:rFonts w:ascii="Times New Roman" w:hAnsi="Times New Roman" w:cs="Times New Roman"/>
                <w:sz w:val="20"/>
              </w:rPr>
              <w:t>Образцы эталонов шероховатости</w:t>
            </w:r>
          </w:p>
        </w:tc>
        <w:tc>
          <w:tcPr>
            <w:tcW w:w="46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D025B" w:rsidRPr="00DD025B" w:rsidRDefault="00DD025B" w:rsidP="00DD025B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D025B" w:rsidRPr="00DD025B" w:rsidRDefault="00DD025B" w:rsidP="00DD025B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DD025B">
              <w:rPr>
                <w:rFonts w:ascii="Times New Roman" w:hAnsi="Times New Roman" w:cs="Times New Roman"/>
                <w:sz w:val="20"/>
              </w:rPr>
              <w:t>Образцы эталонов шероховатости</w:t>
            </w:r>
          </w:p>
        </w:tc>
        <w:tc>
          <w:tcPr>
            <w:tcW w:w="52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D025B" w:rsidRPr="00C44AAE" w:rsidRDefault="00DD025B" w:rsidP="00DD025B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3945C8" w:rsidRPr="00316CEC" w:rsidTr="003945C8">
        <w:tc>
          <w:tcPr>
            <w:tcW w:w="2864" w:type="dxa"/>
            <w:shd w:val="clear" w:color="auto" w:fill="C3F2FD"/>
          </w:tcPr>
          <w:p w:rsidR="00DD025B" w:rsidRPr="00672987" w:rsidRDefault="00DD025B" w:rsidP="008F7CE3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72987">
              <w:rPr>
                <w:rFonts w:ascii="Times New Roman" w:eastAsia="Calibri" w:hAnsi="Times New Roman" w:cs="Times New Roman"/>
                <w:b/>
                <w:color w:val="000000"/>
              </w:rPr>
              <w:t>Требуемая производительность оборудования, шт./смену (8 часов)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DD025B" w:rsidRPr="00C44AAE" w:rsidRDefault="00DD025B" w:rsidP="008F7CE3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450" w:type="dxa"/>
            <w:gridSpan w:val="2"/>
            <w:shd w:val="clear" w:color="auto" w:fill="FFFFFF" w:themeFill="background1"/>
          </w:tcPr>
          <w:p w:rsidR="00DD025B" w:rsidRPr="00C44AAE" w:rsidRDefault="00DD025B" w:rsidP="008F7CE3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364" w:type="dxa"/>
            <w:gridSpan w:val="2"/>
            <w:shd w:val="clear" w:color="auto" w:fill="FFFFFF" w:themeFill="background1"/>
          </w:tcPr>
          <w:p w:rsidR="00DD025B" w:rsidRPr="00C44AAE" w:rsidRDefault="00DD025B" w:rsidP="008F7CE3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DD025B" w:rsidRPr="00316CEC" w:rsidTr="003945C8">
        <w:tc>
          <w:tcPr>
            <w:tcW w:w="2864" w:type="dxa"/>
            <w:shd w:val="clear" w:color="auto" w:fill="C3F2FD"/>
          </w:tcPr>
          <w:p w:rsidR="00DD025B" w:rsidRPr="00672987" w:rsidRDefault="00DD025B" w:rsidP="008F7CE3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72987">
              <w:rPr>
                <w:rFonts w:ascii="Times New Roman" w:eastAsia="Calibri" w:hAnsi="Times New Roman" w:cs="Times New Roman"/>
                <w:b/>
                <w:color w:val="000000"/>
              </w:rPr>
              <w:t>Абразивные материалы, используемые при работе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DD025B" w:rsidRPr="00C44AAE" w:rsidRDefault="00DD025B" w:rsidP="008F7CE3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450" w:type="dxa"/>
            <w:gridSpan w:val="2"/>
            <w:shd w:val="clear" w:color="auto" w:fill="FFFFFF" w:themeFill="background1"/>
          </w:tcPr>
          <w:p w:rsidR="00DD025B" w:rsidRPr="00C44AAE" w:rsidRDefault="00DD025B" w:rsidP="008F7CE3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364" w:type="dxa"/>
            <w:gridSpan w:val="2"/>
            <w:shd w:val="clear" w:color="auto" w:fill="FFFFFF" w:themeFill="background1"/>
          </w:tcPr>
          <w:p w:rsidR="00DD025B" w:rsidRPr="00C44AAE" w:rsidRDefault="00DD025B" w:rsidP="008F7CE3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</w:tbl>
    <w:p w:rsidR="00DD025B" w:rsidRPr="00672987" w:rsidRDefault="00DD025B" w:rsidP="00316CEC">
      <w:pPr>
        <w:spacing w:before="240" w:after="16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4990"/>
        <w:gridCol w:w="1247"/>
      </w:tblGrid>
      <w:tr w:rsidR="00E12791" w:rsidRPr="00316CEC" w:rsidTr="00A34229">
        <w:tc>
          <w:tcPr>
            <w:tcW w:w="3686" w:type="dxa"/>
            <w:vMerge w:val="restart"/>
            <w:shd w:val="clear" w:color="auto" w:fill="C3F2FD"/>
          </w:tcPr>
          <w:p w:rsidR="00E12791" w:rsidRDefault="00E12791" w:rsidP="008F7CE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E12791" w:rsidRPr="00316CEC" w:rsidRDefault="00E12791" w:rsidP="008F7CE3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64270">
              <w:rPr>
                <w:rFonts w:ascii="Times New Roman" w:eastAsia="Calibri" w:hAnsi="Times New Roman" w:cs="Times New Roman"/>
                <w:b/>
                <w:color w:val="000000"/>
              </w:rPr>
              <w:t xml:space="preserve">Типы и модели станков, на которые будет устанавливаться оснастка для шлифования и притирки ТПА в помещении ремонтного цеха (в скобках указан диапазон обрабатываемой </w:t>
            </w:r>
            <w:r w:rsidRPr="004F5FA9">
              <w:rPr>
                <w:rFonts w:ascii="Times New Roman" w:eastAsia="Calibri" w:hAnsi="Times New Roman" w:cs="Times New Roman"/>
                <w:b/>
                <w:color w:val="000000"/>
              </w:rPr>
              <w:t>арматуры</w:t>
            </w: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6237" w:type="dxa"/>
            <w:gridSpan w:val="2"/>
            <w:shd w:val="clear" w:color="auto" w:fill="C3F2FD"/>
          </w:tcPr>
          <w:p w:rsidR="00E12791" w:rsidRPr="00C44AAE" w:rsidRDefault="00E12791" w:rsidP="008F7CE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64270">
              <w:rPr>
                <w:rFonts w:ascii="Times New Roman" w:eastAsia="Calibri" w:hAnsi="Times New Roman" w:cs="Times New Roman"/>
                <w:b/>
                <w:color w:val="000000"/>
              </w:rPr>
              <w:t>Вертикально-сверлильные станки</w:t>
            </w:r>
          </w:p>
        </w:tc>
      </w:tr>
      <w:tr w:rsidR="00E12791" w:rsidRPr="00316CEC" w:rsidTr="003945C8">
        <w:tc>
          <w:tcPr>
            <w:tcW w:w="3686" w:type="dxa"/>
            <w:vMerge/>
            <w:shd w:val="clear" w:color="auto" w:fill="C3F2FD"/>
          </w:tcPr>
          <w:p w:rsidR="00E12791" w:rsidRDefault="00E12791" w:rsidP="00E1279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4990" w:type="dxa"/>
            <w:shd w:val="clear" w:color="auto" w:fill="auto"/>
          </w:tcPr>
          <w:p w:rsidR="00E12791" w:rsidRPr="004F5FA9" w:rsidRDefault="00E12791" w:rsidP="00E1279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4F5FA9">
              <w:rPr>
                <w:rFonts w:ascii="Times New Roman" w:eastAsia="Calibri" w:hAnsi="Times New Roman" w:cs="Times New Roman"/>
                <w:color w:val="000000"/>
              </w:rPr>
              <w:t>2С132 (DN 50...200)</w:t>
            </w:r>
          </w:p>
        </w:tc>
        <w:tc>
          <w:tcPr>
            <w:tcW w:w="1247" w:type="dxa"/>
            <w:shd w:val="clear" w:color="auto" w:fill="auto"/>
          </w:tcPr>
          <w:p w:rsidR="00E12791" w:rsidRPr="00C44AAE" w:rsidRDefault="00E12791" w:rsidP="00E1279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E12791" w:rsidRPr="00316CEC" w:rsidTr="003945C8">
        <w:tc>
          <w:tcPr>
            <w:tcW w:w="3686" w:type="dxa"/>
            <w:vMerge/>
            <w:shd w:val="clear" w:color="auto" w:fill="C3F2FD"/>
          </w:tcPr>
          <w:p w:rsidR="00E12791" w:rsidRDefault="00E12791" w:rsidP="00E1279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4990" w:type="dxa"/>
            <w:shd w:val="clear" w:color="auto" w:fill="auto"/>
          </w:tcPr>
          <w:p w:rsidR="00E12791" w:rsidRPr="004F5FA9" w:rsidRDefault="00E12791" w:rsidP="00E1279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4F5FA9">
              <w:rPr>
                <w:rFonts w:ascii="Times New Roman" w:eastAsia="Calibri" w:hAnsi="Times New Roman" w:cs="Times New Roman"/>
                <w:color w:val="000000"/>
              </w:rPr>
              <w:t>2Н135 (DN 50...200);</w:t>
            </w:r>
          </w:p>
        </w:tc>
        <w:tc>
          <w:tcPr>
            <w:tcW w:w="1247" w:type="dxa"/>
            <w:shd w:val="clear" w:color="auto" w:fill="auto"/>
          </w:tcPr>
          <w:p w:rsidR="00E12791" w:rsidRPr="00C44AAE" w:rsidRDefault="00E12791" w:rsidP="00E1279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E12791" w:rsidRPr="00316CEC" w:rsidTr="003945C8">
        <w:tc>
          <w:tcPr>
            <w:tcW w:w="3686" w:type="dxa"/>
            <w:vMerge/>
            <w:shd w:val="clear" w:color="auto" w:fill="C3F2FD"/>
          </w:tcPr>
          <w:p w:rsidR="00E12791" w:rsidRDefault="00E12791" w:rsidP="00E1279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4990" w:type="dxa"/>
            <w:shd w:val="clear" w:color="auto" w:fill="auto"/>
          </w:tcPr>
          <w:p w:rsidR="00E12791" w:rsidRPr="004F5FA9" w:rsidRDefault="00E12791" w:rsidP="00E1279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4F5FA9">
              <w:rPr>
                <w:rFonts w:ascii="Times New Roman" w:eastAsia="Calibri" w:hAnsi="Times New Roman" w:cs="Times New Roman"/>
                <w:color w:val="000000"/>
              </w:rPr>
              <w:t>2А125 (DN 50...200, DN200 только до 2,5 МПа)</w:t>
            </w:r>
          </w:p>
        </w:tc>
        <w:tc>
          <w:tcPr>
            <w:tcW w:w="1247" w:type="dxa"/>
            <w:shd w:val="clear" w:color="auto" w:fill="auto"/>
          </w:tcPr>
          <w:p w:rsidR="00E12791" w:rsidRPr="00C44AAE" w:rsidRDefault="00E12791" w:rsidP="00E1279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E12791" w:rsidRPr="00316CEC" w:rsidTr="003945C8">
        <w:tc>
          <w:tcPr>
            <w:tcW w:w="3686" w:type="dxa"/>
            <w:vMerge/>
            <w:shd w:val="clear" w:color="auto" w:fill="C3F2FD"/>
          </w:tcPr>
          <w:p w:rsidR="00E12791" w:rsidRDefault="00E12791" w:rsidP="00E1279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4990" w:type="dxa"/>
            <w:shd w:val="clear" w:color="auto" w:fill="auto"/>
          </w:tcPr>
          <w:p w:rsidR="00E12791" w:rsidRPr="004F5FA9" w:rsidRDefault="00E12791" w:rsidP="00E1279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4F5FA9">
              <w:rPr>
                <w:rFonts w:ascii="Times New Roman" w:eastAsia="Calibri" w:hAnsi="Times New Roman" w:cs="Times New Roman"/>
                <w:color w:val="000000"/>
              </w:rPr>
              <w:t>Другой</w:t>
            </w:r>
          </w:p>
        </w:tc>
        <w:tc>
          <w:tcPr>
            <w:tcW w:w="1247" w:type="dxa"/>
            <w:shd w:val="clear" w:color="auto" w:fill="auto"/>
          </w:tcPr>
          <w:p w:rsidR="00E12791" w:rsidRPr="00C44AAE" w:rsidRDefault="00E12791" w:rsidP="00E1279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E12791" w:rsidRPr="00316CEC" w:rsidTr="0089193C">
        <w:tc>
          <w:tcPr>
            <w:tcW w:w="3686" w:type="dxa"/>
            <w:vMerge/>
            <w:shd w:val="clear" w:color="auto" w:fill="C3F2FD"/>
          </w:tcPr>
          <w:p w:rsidR="00E12791" w:rsidRDefault="00E12791" w:rsidP="00E1279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6237" w:type="dxa"/>
            <w:gridSpan w:val="2"/>
            <w:shd w:val="clear" w:color="auto" w:fill="C3F2FD"/>
          </w:tcPr>
          <w:p w:rsidR="00E12791" w:rsidRPr="00C44AAE" w:rsidRDefault="00E12791" w:rsidP="00E1279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64270">
              <w:rPr>
                <w:rFonts w:ascii="Times New Roman" w:eastAsia="Calibri" w:hAnsi="Times New Roman" w:cs="Times New Roman"/>
                <w:b/>
                <w:color w:val="000000"/>
              </w:rPr>
              <w:t>Радиально-сверлильные станки</w:t>
            </w:r>
          </w:p>
        </w:tc>
      </w:tr>
      <w:tr w:rsidR="00E12791" w:rsidRPr="00316CEC" w:rsidTr="003945C8">
        <w:tc>
          <w:tcPr>
            <w:tcW w:w="3686" w:type="dxa"/>
            <w:vMerge/>
            <w:shd w:val="clear" w:color="auto" w:fill="C3F2FD"/>
          </w:tcPr>
          <w:p w:rsidR="00E12791" w:rsidRDefault="00E12791" w:rsidP="00E1279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4990" w:type="dxa"/>
            <w:shd w:val="clear" w:color="auto" w:fill="auto"/>
          </w:tcPr>
          <w:p w:rsidR="00E12791" w:rsidRPr="004F5FA9" w:rsidRDefault="00E12791" w:rsidP="00E1279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4F5FA9">
              <w:rPr>
                <w:rFonts w:ascii="Times New Roman" w:eastAsia="Calibri" w:hAnsi="Times New Roman" w:cs="Times New Roman"/>
                <w:color w:val="000000"/>
              </w:rPr>
              <w:t>2К52 (DN 50...200)</w:t>
            </w:r>
          </w:p>
        </w:tc>
        <w:tc>
          <w:tcPr>
            <w:tcW w:w="1247" w:type="dxa"/>
            <w:shd w:val="clear" w:color="auto" w:fill="auto"/>
          </w:tcPr>
          <w:p w:rsidR="00E12791" w:rsidRPr="00C44AAE" w:rsidRDefault="00E12791" w:rsidP="00E1279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E12791" w:rsidRPr="00316CEC" w:rsidTr="003945C8">
        <w:tc>
          <w:tcPr>
            <w:tcW w:w="3686" w:type="dxa"/>
            <w:vMerge/>
            <w:shd w:val="clear" w:color="auto" w:fill="C3F2FD"/>
          </w:tcPr>
          <w:p w:rsidR="00E12791" w:rsidRDefault="00E12791" w:rsidP="00E1279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4990" w:type="dxa"/>
            <w:shd w:val="clear" w:color="auto" w:fill="auto"/>
          </w:tcPr>
          <w:p w:rsidR="00E12791" w:rsidRPr="004F5FA9" w:rsidRDefault="00E12791" w:rsidP="00E1279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4F5FA9">
              <w:rPr>
                <w:rFonts w:ascii="Times New Roman" w:eastAsia="Calibri" w:hAnsi="Times New Roman" w:cs="Times New Roman"/>
                <w:color w:val="000000"/>
              </w:rPr>
              <w:t>2А532 (DN 50...300)</w:t>
            </w:r>
          </w:p>
        </w:tc>
        <w:tc>
          <w:tcPr>
            <w:tcW w:w="1247" w:type="dxa"/>
            <w:shd w:val="clear" w:color="auto" w:fill="auto"/>
          </w:tcPr>
          <w:p w:rsidR="00E12791" w:rsidRPr="00C44AAE" w:rsidRDefault="00E12791" w:rsidP="00E1279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E12791" w:rsidRPr="00316CEC" w:rsidTr="003945C8">
        <w:tc>
          <w:tcPr>
            <w:tcW w:w="3686" w:type="dxa"/>
            <w:vMerge/>
            <w:shd w:val="clear" w:color="auto" w:fill="C3F2FD"/>
          </w:tcPr>
          <w:p w:rsidR="00E12791" w:rsidRDefault="00E12791" w:rsidP="00E1279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4990" w:type="dxa"/>
            <w:shd w:val="clear" w:color="auto" w:fill="auto"/>
          </w:tcPr>
          <w:p w:rsidR="00E12791" w:rsidRPr="004F5FA9" w:rsidRDefault="00E12791" w:rsidP="00E1279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4F5FA9">
              <w:rPr>
                <w:rFonts w:ascii="Times New Roman" w:eastAsia="Calibri" w:hAnsi="Times New Roman" w:cs="Times New Roman"/>
                <w:color w:val="000000"/>
              </w:rPr>
              <w:t>2Л53У (DN 50...200);</w:t>
            </w:r>
          </w:p>
        </w:tc>
        <w:tc>
          <w:tcPr>
            <w:tcW w:w="1247" w:type="dxa"/>
            <w:shd w:val="clear" w:color="auto" w:fill="auto"/>
          </w:tcPr>
          <w:p w:rsidR="00E12791" w:rsidRPr="00C44AAE" w:rsidRDefault="00E12791" w:rsidP="00E1279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E12791" w:rsidRPr="00316CEC" w:rsidTr="003945C8">
        <w:tc>
          <w:tcPr>
            <w:tcW w:w="3686" w:type="dxa"/>
            <w:vMerge/>
            <w:shd w:val="clear" w:color="auto" w:fill="C3F2FD"/>
          </w:tcPr>
          <w:p w:rsidR="00E12791" w:rsidRDefault="00E12791" w:rsidP="00E1279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4990" w:type="dxa"/>
            <w:shd w:val="clear" w:color="auto" w:fill="auto"/>
          </w:tcPr>
          <w:p w:rsidR="00E12791" w:rsidRPr="004F5FA9" w:rsidRDefault="00E12791" w:rsidP="00E1279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4F5FA9">
              <w:rPr>
                <w:rFonts w:ascii="Times New Roman" w:eastAsia="Calibri" w:hAnsi="Times New Roman" w:cs="Times New Roman"/>
                <w:color w:val="000000"/>
              </w:rPr>
              <w:t>2А55 (DN 200...600)</w:t>
            </w:r>
          </w:p>
        </w:tc>
        <w:tc>
          <w:tcPr>
            <w:tcW w:w="1247" w:type="dxa"/>
            <w:shd w:val="clear" w:color="auto" w:fill="auto"/>
          </w:tcPr>
          <w:p w:rsidR="00E12791" w:rsidRPr="00C44AAE" w:rsidRDefault="00E12791" w:rsidP="00E1279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E12791" w:rsidRPr="00316CEC" w:rsidTr="003945C8">
        <w:tc>
          <w:tcPr>
            <w:tcW w:w="3686" w:type="dxa"/>
            <w:vMerge/>
            <w:shd w:val="clear" w:color="auto" w:fill="C3F2FD"/>
          </w:tcPr>
          <w:p w:rsidR="00E12791" w:rsidRDefault="00E12791" w:rsidP="00E1279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4990" w:type="dxa"/>
            <w:shd w:val="clear" w:color="auto" w:fill="auto"/>
          </w:tcPr>
          <w:p w:rsidR="00E12791" w:rsidRPr="004F5FA9" w:rsidRDefault="00E12791" w:rsidP="00E1279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4F5FA9">
              <w:rPr>
                <w:rFonts w:ascii="Times New Roman" w:eastAsia="Calibri" w:hAnsi="Times New Roman" w:cs="Times New Roman"/>
                <w:color w:val="000000"/>
              </w:rPr>
              <w:t>Другой</w:t>
            </w:r>
          </w:p>
        </w:tc>
        <w:tc>
          <w:tcPr>
            <w:tcW w:w="1247" w:type="dxa"/>
            <w:shd w:val="clear" w:color="auto" w:fill="auto"/>
          </w:tcPr>
          <w:p w:rsidR="00E12791" w:rsidRPr="00C44AAE" w:rsidRDefault="00E12791" w:rsidP="00E1279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E12791" w:rsidRPr="00316CEC" w:rsidTr="004D6984">
        <w:tc>
          <w:tcPr>
            <w:tcW w:w="3686" w:type="dxa"/>
            <w:shd w:val="clear" w:color="auto" w:fill="C3F2FD"/>
          </w:tcPr>
          <w:p w:rsidR="00E12791" w:rsidRPr="00316CEC" w:rsidRDefault="00E12791" w:rsidP="00E12791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64270">
              <w:rPr>
                <w:rFonts w:ascii="Times New Roman" w:eastAsia="Calibri" w:hAnsi="Times New Roman" w:cs="Times New Roman"/>
                <w:b/>
                <w:color w:val="000000"/>
              </w:rPr>
              <w:t>Дополнительные требования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E12791" w:rsidRPr="00C44AAE" w:rsidRDefault="00E12791" w:rsidP="00E1279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</w:tbl>
    <w:p w:rsidR="00E12791" w:rsidRDefault="00E12791" w:rsidP="00E12791">
      <w:pPr>
        <w:spacing w:before="240" w:after="16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Условия эксплуатации и энергоносители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678"/>
        <w:gridCol w:w="1276"/>
      </w:tblGrid>
      <w:tr w:rsidR="004F5FA9" w:rsidRPr="00316CEC" w:rsidTr="004F5FA9">
        <w:tc>
          <w:tcPr>
            <w:tcW w:w="3969" w:type="dxa"/>
            <w:vMerge w:val="restart"/>
            <w:shd w:val="clear" w:color="auto" w:fill="C3F2FD"/>
          </w:tcPr>
          <w:p w:rsidR="004F5FA9" w:rsidRPr="00316CEC" w:rsidRDefault="004F5FA9" w:rsidP="008F7CE3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F5FA9">
              <w:rPr>
                <w:rFonts w:ascii="Times New Roman" w:eastAsia="Calibri" w:hAnsi="Times New Roman" w:cs="Times New Roman"/>
                <w:b/>
                <w:color w:val="000000"/>
              </w:rPr>
              <w:t>Условия эксплуатации</w:t>
            </w:r>
          </w:p>
        </w:tc>
        <w:tc>
          <w:tcPr>
            <w:tcW w:w="4678" w:type="dxa"/>
          </w:tcPr>
          <w:p w:rsidR="004F5FA9" w:rsidRPr="004F5FA9" w:rsidRDefault="004F5FA9" w:rsidP="004F5FA9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4F5FA9">
              <w:rPr>
                <w:rFonts w:ascii="Times New Roman" w:eastAsia="Calibri" w:hAnsi="Times New Roman" w:cs="Times New Roman"/>
                <w:color w:val="000000"/>
              </w:rPr>
              <w:t>Температура окружающего воздуха от +5 до +40 ºС (влажность воздуха до 80%) УХЛ</w:t>
            </w:r>
          </w:p>
        </w:tc>
        <w:tc>
          <w:tcPr>
            <w:tcW w:w="1276" w:type="dxa"/>
          </w:tcPr>
          <w:p w:rsidR="004F5FA9" w:rsidRPr="004F5FA9" w:rsidRDefault="004F5FA9" w:rsidP="008F7CE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4F5FA9" w:rsidRPr="00316CEC" w:rsidTr="004F5FA9">
        <w:tc>
          <w:tcPr>
            <w:tcW w:w="3969" w:type="dxa"/>
            <w:vMerge/>
            <w:shd w:val="clear" w:color="auto" w:fill="C3F2FD"/>
          </w:tcPr>
          <w:p w:rsidR="004F5FA9" w:rsidRPr="004F5FA9" w:rsidRDefault="004F5FA9" w:rsidP="008F7CE3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4678" w:type="dxa"/>
          </w:tcPr>
          <w:p w:rsidR="004F5FA9" w:rsidRPr="004F5FA9" w:rsidRDefault="004F5FA9" w:rsidP="004F5FA9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4F5FA9">
              <w:rPr>
                <w:rFonts w:ascii="Times New Roman" w:eastAsia="Calibri" w:hAnsi="Times New Roman" w:cs="Times New Roman"/>
                <w:color w:val="000000"/>
              </w:rPr>
              <w:t>Другое</w:t>
            </w:r>
          </w:p>
        </w:tc>
        <w:tc>
          <w:tcPr>
            <w:tcW w:w="1276" w:type="dxa"/>
          </w:tcPr>
          <w:p w:rsidR="004F5FA9" w:rsidRPr="004F5FA9" w:rsidRDefault="004F5FA9" w:rsidP="008F7CE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4F5FA9" w:rsidRPr="00316CEC" w:rsidTr="004F5FA9">
        <w:tc>
          <w:tcPr>
            <w:tcW w:w="3969" w:type="dxa"/>
            <w:vMerge w:val="restart"/>
            <w:shd w:val="clear" w:color="auto" w:fill="C3F2FD"/>
          </w:tcPr>
          <w:p w:rsidR="004F5FA9" w:rsidRPr="00316CEC" w:rsidRDefault="004F5FA9" w:rsidP="008F7CE3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F5FA9">
              <w:rPr>
                <w:rFonts w:ascii="Times New Roman" w:eastAsia="Calibri" w:hAnsi="Times New Roman" w:cs="Times New Roman"/>
                <w:b/>
                <w:color w:val="000000"/>
              </w:rPr>
              <w:t>Категория размещения</w:t>
            </w:r>
          </w:p>
        </w:tc>
        <w:tc>
          <w:tcPr>
            <w:tcW w:w="4678" w:type="dxa"/>
          </w:tcPr>
          <w:p w:rsidR="004F5FA9" w:rsidRPr="004F5FA9" w:rsidRDefault="004F5FA9" w:rsidP="004F5FA9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4F5FA9">
              <w:rPr>
                <w:rFonts w:ascii="Times New Roman" w:eastAsia="Calibri" w:hAnsi="Times New Roman" w:cs="Times New Roman"/>
                <w:color w:val="000000"/>
              </w:rPr>
              <w:t>Закрытое отапливаемое и вентилируемое помещение (УХЛ 4 по ГОСТ 15150</w:t>
            </w:r>
            <w:r w:rsidR="003945C8" w:rsidRPr="004F5FA9">
              <w:rPr>
                <w:rFonts w:ascii="Times New Roman" w:eastAsia="Calibri" w:hAnsi="Times New Roman" w:cs="Times New Roman"/>
                <w:color w:val="000000"/>
              </w:rPr>
              <w:t>); *</w:t>
            </w:r>
          </w:p>
        </w:tc>
        <w:tc>
          <w:tcPr>
            <w:tcW w:w="1276" w:type="dxa"/>
          </w:tcPr>
          <w:p w:rsidR="004F5FA9" w:rsidRPr="004F5FA9" w:rsidRDefault="004F5FA9" w:rsidP="008F7CE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4F5FA9" w:rsidRPr="00316CEC" w:rsidTr="004F5FA9">
        <w:tc>
          <w:tcPr>
            <w:tcW w:w="3969" w:type="dxa"/>
            <w:vMerge/>
            <w:shd w:val="clear" w:color="auto" w:fill="C3F2FD"/>
          </w:tcPr>
          <w:p w:rsidR="004F5FA9" w:rsidRPr="00316CEC" w:rsidRDefault="004F5FA9" w:rsidP="008F7CE3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4678" w:type="dxa"/>
          </w:tcPr>
          <w:p w:rsidR="004F5FA9" w:rsidRPr="003945C8" w:rsidRDefault="004F5FA9" w:rsidP="004F5FA9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3945C8">
              <w:rPr>
                <w:rFonts w:ascii="Times New Roman" w:eastAsia="Calibri" w:hAnsi="Times New Roman" w:cs="Times New Roman"/>
                <w:color w:val="000000"/>
              </w:rPr>
              <w:t>Другое</w:t>
            </w:r>
          </w:p>
        </w:tc>
        <w:tc>
          <w:tcPr>
            <w:tcW w:w="1276" w:type="dxa"/>
          </w:tcPr>
          <w:p w:rsidR="004F5FA9" w:rsidRPr="00316CEC" w:rsidRDefault="004F5FA9" w:rsidP="008F7CE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4F5FA9" w:rsidRPr="00316CEC" w:rsidTr="004F5FA9">
        <w:tc>
          <w:tcPr>
            <w:tcW w:w="3969" w:type="dxa"/>
            <w:vMerge w:val="restart"/>
            <w:shd w:val="clear" w:color="auto" w:fill="C3F2FD"/>
          </w:tcPr>
          <w:p w:rsidR="004F5FA9" w:rsidRPr="00316CEC" w:rsidRDefault="004F5FA9" w:rsidP="008F7CE3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F5FA9">
              <w:rPr>
                <w:rFonts w:ascii="Times New Roman" w:eastAsia="Calibri" w:hAnsi="Times New Roman" w:cs="Times New Roman"/>
                <w:b/>
                <w:color w:val="000000"/>
              </w:rPr>
              <w:t>Класс опасности участка для размещения оборудования</w:t>
            </w:r>
          </w:p>
        </w:tc>
        <w:tc>
          <w:tcPr>
            <w:tcW w:w="4678" w:type="dxa"/>
          </w:tcPr>
          <w:p w:rsidR="004F5FA9" w:rsidRPr="004F5FA9" w:rsidRDefault="004F5FA9" w:rsidP="004F5FA9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4F5FA9">
              <w:rPr>
                <w:rFonts w:ascii="Times New Roman" w:eastAsia="Calibri" w:hAnsi="Times New Roman" w:cs="Times New Roman"/>
                <w:color w:val="000000"/>
              </w:rPr>
              <w:t>Отсутствует</w:t>
            </w:r>
          </w:p>
        </w:tc>
        <w:tc>
          <w:tcPr>
            <w:tcW w:w="1276" w:type="dxa"/>
          </w:tcPr>
          <w:p w:rsidR="004F5FA9" w:rsidRPr="004F5FA9" w:rsidRDefault="004F5FA9" w:rsidP="008F7CE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4F5FA9" w:rsidRPr="00316CEC" w:rsidTr="004F5FA9">
        <w:tc>
          <w:tcPr>
            <w:tcW w:w="3969" w:type="dxa"/>
            <w:vMerge/>
            <w:shd w:val="clear" w:color="auto" w:fill="C3F2FD"/>
          </w:tcPr>
          <w:p w:rsidR="004F5FA9" w:rsidRPr="004F5FA9" w:rsidRDefault="004F5FA9" w:rsidP="008F7CE3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4678" w:type="dxa"/>
          </w:tcPr>
          <w:p w:rsidR="004F5FA9" w:rsidRPr="004F5FA9" w:rsidRDefault="004F5FA9" w:rsidP="004F5FA9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4F5FA9">
              <w:rPr>
                <w:rFonts w:ascii="Times New Roman" w:eastAsia="Calibri" w:hAnsi="Times New Roman" w:cs="Times New Roman"/>
                <w:color w:val="000000"/>
              </w:rPr>
              <w:t>I класс</w:t>
            </w:r>
          </w:p>
        </w:tc>
        <w:tc>
          <w:tcPr>
            <w:tcW w:w="1276" w:type="dxa"/>
          </w:tcPr>
          <w:p w:rsidR="004F5FA9" w:rsidRPr="004F5FA9" w:rsidRDefault="004F5FA9" w:rsidP="008F7CE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4F5FA9" w:rsidRPr="00316CEC" w:rsidTr="004F5FA9">
        <w:tc>
          <w:tcPr>
            <w:tcW w:w="3969" w:type="dxa"/>
            <w:vMerge/>
            <w:shd w:val="clear" w:color="auto" w:fill="C3F2FD"/>
          </w:tcPr>
          <w:p w:rsidR="004F5FA9" w:rsidRPr="004F5FA9" w:rsidRDefault="004F5FA9" w:rsidP="008F7CE3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4678" w:type="dxa"/>
          </w:tcPr>
          <w:p w:rsidR="004F5FA9" w:rsidRPr="004F5FA9" w:rsidRDefault="004F5FA9" w:rsidP="004F5FA9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4F5FA9">
              <w:rPr>
                <w:rFonts w:ascii="Times New Roman" w:eastAsia="Calibri" w:hAnsi="Times New Roman" w:cs="Times New Roman"/>
                <w:color w:val="000000"/>
              </w:rPr>
              <w:t>II класс</w:t>
            </w:r>
          </w:p>
        </w:tc>
        <w:tc>
          <w:tcPr>
            <w:tcW w:w="1276" w:type="dxa"/>
          </w:tcPr>
          <w:p w:rsidR="004F5FA9" w:rsidRPr="004F5FA9" w:rsidRDefault="004F5FA9" w:rsidP="008F7CE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4F5FA9" w:rsidRPr="00316CEC" w:rsidTr="004F5FA9">
        <w:tc>
          <w:tcPr>
            <w:tcW w:w="3969" w:type="dxa"/>
            <w:vMerge/>
            <w:shd w:val="clear" w:color="auto" w:fill="C3F2FD"/>
          </w:tcPr>
          <w:p w:rsidR="004F5FA9" w:rsidRPr="004F5FA9" w:rsidRDefault="004F5FA9" w:rsidP="008F7CE3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4678" w:type="dxa"/>
          </w:tcPr>
          <w:p w:rsidR="004F5FA9" w:rsidRPr="004F5FA9" w:rsidRDefault="004F5FA9" w:rsidP="004F5FA9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4F5FA9">
              <w:rPr>
                <w:rFonts w:ascii="Times New Roman" w:eastAsia="Calibri" w:hAnsi="Times New Roman" w:cs="Times New Roman"/>
                <w:color w:val="000000"/>
              </w:rPr>
              <w:t>III класс</w:t>
            </w:r>
          </w:p>
        </w:tc>
        <w:tc>
          <w:tcPr>
            <w:tcW w:w="1276" w:type="dxa"/>
          </w:tcPr>
          <w:p w:rsidR="004F5FA9" w:rsidRPr="004F5FA9" w:rsidRDefault="004F5FA9" w:rsidP="008F7CE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4F5FA9" w:rsidRPr="00316CEC" w:rsidTr="004F5FA9">
        <w:tc>
          <w:tcPr>
            <w:tcW w:w="3969" w:type="dxa"/>
            <w:vMerge/>
            <w:shd w:val="clear" w:color="auto" w:fill="C3F2FD"/>
          </w:tcPr>
          <w:p w:rsidR="004F5FA9" w:rsidRPr="004F5FA9" w:rsidRDefault="004F5FA9" w:rsidP="008F7CE3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4678" w:type="dxa"/>
          </w:tcPr>
          <w:p w:rsidR="004F5FA9" w:rsidRPr="004F5FA9" w:rsidRDefault="004F5FA9" w:rsidP="004F5FA9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4F5FA9">
              <w:rPr>
                <w:rFonts w:ascii="Times New Roman" w:eastAsia="Calibri" w:hAnsi="Times New Roman" w:cs="Times New Roman"/>
                <w:color w:val="000000"/>
              </w:rPr>
              <w:t>IV класс</w:t>
            </w:r>
          </w:p>
        </w:tc>
        <w:tc>
          <w:tcPr>
            <w:tcW w:w="1276" w:type="dxa"/>
          </w:tcPr>
          <w:p w:rsidR="004F5FA9" w:rsidRPr="004F5FA9" w:rsidRDefault="004F5FA9" w:rsidP="008F7CE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4F5FA9" w:rsidRPr="00316CEC" w:rsidTr="004F5FA9">
        <w:tc>
          <w:tcPr>
            <w:tcW w:w="3969" w:type="dxa"/>
            <w:vMerge w:val="restart"/>
            <w:shd w:val="clear" w:color="auto" w:fill="C3F2FD"/>
          </w:tcPr>
          <w:p w:rsidR="004F5FA9" w:rsidRPr="00316CEC" w:rsidRDefault="004F5FA9" w:rsidP="008F7CE3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F5FA9">
              <w:rPr>
                <w:rFonts w:ascii="Times New Roman" w:eastAsia="Calibri" w:hAnsi="Times New Roman" w:cs="Times New Roman"/>
                <w:b/>
                <w:color w:val="000000"/>
              </w:rPr>
              <w:t>Место использования шлифовально-притирочного оборудования</w:t>
            </w:r>
          </w:p>
        </w:tc>
        <w:tc>
          <w:tcPr>
            <w:tcW w:w="4678" w:type="dxa"/>
          </w:tcPr>
          <w:p w:rsidR="004F5FA9" w:rsidRPr="004D4294" w:rsidRDefault="004F5FA9" w:rsidP="004F5FA9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4F5FA9">
              <w:rPr>
                <w:rFonts w:ascii="Times New Roman" w:eastAsia="Calibri" w:hAnsi="Times New Roman" w:cs="Times New Roman"/>
                <w:color w:val="000000"/>
              </w:rPr>
              <w:t>На магистральном трубопроводе</w:t>
            </w:r>
          </w:p>
        </w:tc>
        <w:tc>
          <w:tcPr>
            <w:tcW w:w="1276" w:type="dxa"/>
          </w:tcPr>
          <w:p w:rsidR="004F5FA9" w:rsidRPr="004D4294" w:rsidRDefault="004F5FA9" w:rsidP="008F7CE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4F5FA9" w:rsidRPr="00316CEC" w:rsidTr="004F5FA9">
        <w:tc>
          <w:tcPr>
            <w:tcW w:w="3969" w:type="dxa"/>
            <w:vMerge/>
            <w:shd w:val="clear" w:color="auto" w:fill="C3F2FD"/>
          </w:tcPr>
          <w:p w:rsidR="004F5FA9" w:rsidRPr="00316CEC" w:rsidRDefault="004F5FA9" w:rsidP="008F7CE3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4678" w:type="dxa"/>
          </w:tcPr>
          <w:p w:rsidR="004F5FA9" w:rsidRPr="004F5FA9" w:rsidRDefault="004F5FA9" w:rsidP="004F5FA9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4F5FA9">
              <w:rPr>
                <w:rFonts w:ascii="Times New Roman" w:eastAsia="Calibri" w:hAnsi="Times New Roman" w:cs="Times New Roman"/>
                <w:color w:val="000000"/>
              </w:rPr>
              <w:t>В помещении ремонтного цеха</w:t>
            </w:r>
          </w:p>
        </w:tc>
        <w:tc>
          <w:tcPr>
            <w:tcW w:w="1276" w:type="dxa"/>
          </w:tcPr>
          <w:p w:rsidR="004F5FA9" w:rsidRPr="00316CEC" w:rsidRDefault="004F5FA9" w:rsidP="008F7CE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3945C8" w:rsidRPr="00316CEC" w:rsidTr="004F5FA9">
        <w:tc>
          <w:tcPr>
            <w:tcW w:w="3969" w:type="dxa"/>
            <w:vMerge w:val="restart"/>
            <w:shd w:val="clear" w:color="auto" w:fill="C3F2FD"/>
          </w:tcPr>
          <w:p w:rsidR="003945C8" w:rsidRPr="00316CEC" w:rsidRDefault="003945C8" w:rsidP="008F7CE3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945C8">
              <w:rPr>
                <w:rFonts w:ascii="Times New Roman" w:eastAsia="Calibri" w:hAnsi="Times New Roman" w:cs="Times New Roman"/>
                <w:b/>
                <w:color w:val="000000"/>
              </w:rPr>
              <w:t>Воздух низкого давления</w:t>
            </w:r>
          </w:p>
        </w:tc>
        <w:tc>
          <w:tcPr>
            <w:tcW w:w="4678" w:type="dxa"/>
          </w:tcPr>
          <w:p w:rsidR="003945C8" w:rsidRPr="004F5FA9" w:rsidRDefault="003945C8" w:rsidP="004F5FA9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Ц</w:t>
            </w:r>
            <w:r w:rsidRPr="003945C8">
              <w:rPr>
                <w:rFonts w:ascii="Times New Roman" w:eastAsia="Calibri" w:hAnsi="Times New Roman" w:cs="Times New Roman"/>
                <w:color w:val="000000"/>
              </w:rPr>
              <w:t>еховая сеть сжатого воздуха давлением, МПа,</w:t>
            </w:r>
          </w:p>
        </w:tc>
        <w:tc>
          <w:tcPr>
            <w:tcW w:w="1276" w:type="dxa"/>
          </w:tcPr>
          <w:p w:rsidR="003945C8" w:rsidRPr="004F5FA9" w:rsidRDefault="003945C8" w:rsidP="008F7CE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945C8" w:rsidRPr="00316CEC" w:rsidTr="004F5FA9">
        <w:tc>
          <w:tcPr>
            <w:tcW w:w="3969" w:type="dxa"/>
            <w:vMerge/>
            <w:shd w:val="clear" w:color="auto" w:fill="C3F2FD"/>
          </w:tcPr>
          <w:p w:rsidR="003945C8" w:rsidRPr="00316CEC" w:rsidRDefault="003945C8" w:rsidP="008F7CE3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4678" w:type="dxa"/>
          </w:tcPr>
          <w:p w:rsidR="003945C8" w:rsidRPr="004F5FA9" w:rsidRDefault="003945C8" w:rsidP="003945C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3945C8">
              <w:rPr>
                <w:rFonts w:ascii="Times New Roman" w:eastAsia="Calibri" w:hAnsi="Times New Roman" w:cs="Times New Roman"/>
                <w:color w:val="000000"/>
              </w:rPr>
              <w:t>Производительность (выде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ляемая для работы оборудования), </w:t>
            </w:r>
            <w:r w:rsidRPr="003945C8">
              <w:rPr>
                <w:rFonts w:ascii="Times New Roman" w:eastAsia="Calibri" w:hAnsi="Times New Roman" w:cs="Times New Roman"/>
                <w:color w:val="000000"/>
              </w:rPr>
              <w:t>м³</w:t>
            </w:r>
            <w:r>
              <w:rPr>
                <w:rFonts w:ascii="Times New Roman" w:eastAsia="Calibri" w:hAnsi="Times New Roman" w:cs="Times New Roman"/>
                <w:color w:val="000000"/>
              </w:rPr>
              <w:t>/ч</w:t>
            </w:r>
          </w:p>
        </w:tc>
        <w:tc>
          <w:tcPr>
            <w:tcW w:w="1276" w:type="dxa"/>
          </w:tcPr>
          <w:p w:rsidR="003945C8" w:rsidRPr="004F5FA9" w:rsidRDefault="003945C8" w:rsidP="008F7CE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945C8" w:rsidRPr="00316CEC" w:rsidTr="004F5FA9">
        <w:tc>
          <w:tcPr>
            <w:tcW w:w="3969" w:type="dxa"/>
            <w:vMerge/>
            <w:shd w:val="clear" w:color="auto" w:fill="C3F2FD"/>
          </w:tcPr>
          <w:p w:rsidR="003945C8" w:rsidRPr="00316CEC" w:rsidRDefault="003945C8" w:rsidP="008F7CE3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4678" w:type="dxa"/>
          </w:tcPr>
          <w:p w:rsidR="003945C8" w:rsidRPr="004F5FA9" w:rsidRDefault="003945C8" w:rsidP="004F5FA9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3945C8">
              <w:rPr>
                <w:rFonts w:ascii="Times New Roman" w:eastAsia="Calibri" w:hAnsi="Times New Roman" w:cs="Times New Roman"/>
                <w:color w:val="000000"/>
              </w:rPr>
              <w:t>Отсутствует</w:t>
            </w:r>
          </w:p>
        </w:tc>
        <w:tc>
          <w:tcPr>
            <w:tcW w:w="1276" w:type="dxa"/>
          </w:tcPr>
          <w:p w:rsidR="003945C8" w:rsidRPr="004F5FA9" w:rsidRDefault="003945C8" w:rsidP="008F7CE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945C8" w:rsidRPr="00316CEC" w:rsidTr="004F5FA9">
        <w:tc>
          <w:tcPr>
            <w:tcW w:w="3969" w:type="dxa"/>
            <w:vMerge w:val="restart"/>
            <w:shd w:val="clear" w:color="auto" w:fill="C3F2FD"/>
          </w:tcPr>
          <w:p w:rsidR="003945C8" w:rsidRPr="00316CEC" w:rsidRDefault="003945C8" w:rsidP="008F7CE3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945C8">
              <w:rPr>
                <w:rFonts w:ascii="Times New Roman" w:eastAsia="Calibri" w:hAnsi="Times New Roman" w:cs="Times New Roman"/>
                <w:b/>
                <w:color w:val="000000"/>
              </w:rPr>
              <w:t>Характеристики сети электроснабжения</w:t>
            </w:r>
          </w:p>
        </w:tc>
        <w:tc>
          <w:tcPr>
            <w:tcW w:w="4678" w:type="dxa"/>
          </w:tcPr>
          <w:p w:rsidR="003945C8" w:rsidRPr="004F5FA9" w:rsidRDefault="003945C8" w:rsidP="004F5FA9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3945C8">
              <w:rPr>
                <w:rFonts w:ascii="Times New Roman" w:eastAsia="Calibri" w:hAnsi="Times New Roman" w:cs="Times New Roman"/>
                <w:color w:val="000000"/>
              </w:rPr>
              <w:t>Трёхфазное 400 В/50 Гц</w:t>
            </w:r>
          </w:p>
        </w:tc>
        <w:tc>
          <w:tcPr>
            <w:tcW w:w="1276" w:type="dxa"/>
          </w:tcPr>
          <w:p w:rsidR="003945C8" w:rsidRPr="004F5FA9" w:rsidRDefault="003945C8" w:rsidP="008F7CE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945C8" w:rsidRPr="00316CEC" w:rsidTr="004F5FA9">
        <w:tc>
          <w:tcPr>
            <w:tcW w:w="3969" w:type="dxa"/>
            <w:vMerge/>
            <w:shd w:val="clear" w:color="auto" w:fill="C3F2FD"/>
          </w:tcPr>
          <w:p w:rsidR="003945C8" w:rsidRPr="00316CEC" w:rsidRDefault="003945C8" w:rsidP="008F7CE3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4678" w:type="dxa"/>
          </w:tcPr>
          <w:p w:rsidR="003945C8" w:rsidRPr="004F5FA9" w:rsidRDefault="003945C8" w:rsidP="004F5FA9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3945C8">
              <w:rPr>
                <w:rFonts w:ascii="Times New Roman" w:eastAsia="Calibri" w:hAnsi="Times New Roman" w:cs="Times New Roman"/>
                <w:color w:val="000000"/>
              </w:rPr>
              <w:t>Однофазное 230 В/50 Гц</w:t>
            </w:r>
          </w:p>
        </w:tc>
        <w:tc>
          <w:tcPr>
            <w:tcW w:w="1276" w:type="dxa"/>
          </w:tcPr>
          <w:p w:rsidR="003945C8" w:rsidRPr="004F5FA9" w:rsidRDefault="003945C8" w:rsidP="008F7CE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945C8" w:rsidRPr="00316CEC" w:rsidTr="004F5FA9">
        <w:tc>
          <w:tcPr>
            <w:tcW w:w="3969" w:type="dxa"/>
            <w:vMerge/>
            <w:shd w:val="clear" w:color="auto" w:fill="C3F2FD"/>
          </w:tcPr>
          <w:p w:rsidR="003945C8" w:rsidRPr="00316CEC" w:rsidRDefault="003945C8" w:rsidP="008F7CE3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4678" w:type="dxa"/>
          </w:tcPr>
          <w:p w:rsidR="003945C8" w:rsidRPr="004F5FA9" w:rsidRDefault="003945C8" w:rsidP="004F5FA9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3945C8">
              <w:rPr>
                <w:rFonts w:ascii="Times New Roman" w:eastAsia="Calibri" w:hAnsi="Times New Roman" w:cs="Times New Roman"/>
                <w:color w:val="000000"/>
              </w:rPr>
              <w:t>Другое</w:t>
            </w:r>
          </w:p>
        </w:tc>
        <w:tc>
          <w:tcPr>
            <w:tcW w:w="1276" w:type="dxa"/>
          </w:tcPr>
          <w:p w:rsidR="003945C8" w:rsidRPr="004F5FA9" w:rsidRDefault="003945C8" w:rsidP="008F7CE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945C8" w:rsidRPr="00316CEC" w:rsidTr="004F5FA9">
        <w:tc>
          <w:tcPr>
            <w:tcW w:w="3969" w:type="dxa"/>
            <w:vMerge/>
            <w:shd w:val="clear" w:color="auto" w:fill="C3F2FD"/>
          </w:tcPr>
          <w:p w:rsidR="003945C8" w:rsidRPr="00316CEC" w:rsidRDefault="003945C8" w:rsidP="008F7CE3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4678" w:type="dxa"/>
          </w:tcPr>
          <w:p w:rsidR="003945C8" w:rsidRPr="004F5FA9" w:rsidRDefault="003945C8" w:rsidP="003945C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3945C8">
              <w:rPr>
                <w:rFonts w:ascii="Times New Roman" w:eastAsia="Calibri" w:hAnsi="Times New Roman" w:cs="Times New Roman"/>
                <w:color w:val="000000"/>
              </w:rPr>
              <w:t>Ограничение по максимальной потребляемой мощности, кВт</w:t>
            </w:r>
          </w:p>
        </w:tc>
        <w:tc>
          <w:tcPr>
            <w:tcW w:w="1276" w:type="dxa"/>
          </w:tcPr>
          <w:p w:rsidR="003945C8" w:rsidRPr="004F5FA9" w:rsidRDefault="003945C8" w:rsidP="008F7CE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C72CA4" w:rsidRDefault="00C72CA4" w:rsidP="00767CB9">
      <w:pPr>
        <w:spacing w:before="24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C72CA4" w:rsidRDefault="00C72CA4" w:rsidP="00767CB9">
      <w:pPr>
        <w:spacing w:before="24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C72CA4" w:rsidRDefault="00C72CA4" w:rsidP="00767CB9">
      <w:pPr>
        <w:spacing w:before="24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16CEC" w:rsidRPr="00F64FA9" w:rsidRDefault="00316CEC" w:rsidP="00316CEC">
      <w:pPr>
        <w:spacing w:after="160" w:line="259" w:lineRule="auto"/>
        <w:jc w:val="center"/>
        <w:rPr>
          <w:rFonts w:ascii="Calibri" w:eastAsia="Calibri" w:hAnsi="Calibri" w:cs="Calibri"/>
          <w:b/>
          <w:color w:val="000000"/>
        </w:rPr>
      </w:pPr>
    </w:p>
    <w:p w:rsidR="00316CEC" w:rsidRPr="00A4407B" w:rsidRDefault="00316CEC" w:rsidP="009671CB">
      <w:pPr>
        <w:spacing w:after="160" w:line="360" w:lineRule="auto"/>
        <w:jc w:val="center"/>
        <w:rPr>
          <w:rFonts w:ascii="Calibri" w:eastAsia="Calibri" w:hAnsi="Calibri" w:cs="Calibri"/>
          <w:color w:val="000000"/>
        </w:rPr>
      </w:pPr>
      <w:r w:rsidRPr="00316CEC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Для заметок</w:t>
      </w:r>
      <w:r w:rsidRPr="00F64FA9">
        <w:rPr>
          <w:rFonts w:ascii="Calibri" w:eastAsia="Calibri" w:hAnsi="Calibri" w:cs="Calibri"/>
          <w:color w:val="000000"/>
        </w:rPr>
        <w:t xml:space="preserve"> </w:t>
      </w:r>
      <w:r w:rsidR="00A4407B" w:rsidRPr="00316CEC">
        <w:rPr>
          <w:rFonts w:ascii="Calibri" w:eastAsia="Calibri" w:hAnsi="Calibri" w:cs="Calibri"/>
          <w:color w:val="000000"/>
        </w:rPr>
        <w:t>___________________________________</w:t>
      </w:r>
      <w:r w:rsidR="00A4407B" w:rsidRPr="00F64FA9">
        <w:rPr>
          <w:rFonts w:ascii="Calibri" w:eastAsia="Calibri" w:hAnsi="Calibri" w:cs="Calibri"/>
          <w:color w:val="000000"/>
        </w:rPr>
        <w:t>_______________________________________________________</w:t>
      </w:r>
      <w:r w:rsidR="00A4407B" w:rsidRPr="00316CEC">
        <w:rPr>
          <w:rFonts w:ascii="Calibri" w:eastAsia="Calibri" w:hAnsi="Calibri" w:cs="Calibri"/>
          <w:color w:val="000000"/>
        </w:rPr>
        <w:t>__________________________________________________________________________________________________________________________________________________________________________________</w:t>
      </w:r>
      <w:r w:rsidR="00A4407B" w:rsidRPr="00F64FA9">
        <w:rPr>
          <w:rFonts w:ascii="Calibri" w:eastAsia="Calibri" w:hAnsi="Calibri" w:cs="Calibri"/>
          <w:color w:val="000000"/>
        </w:rPr>
        <w:t>___________________________________________________________________________________________________________________________________________________________________________________________</w:t>
      </w:r>
    </w:p>
    <w:p w:rsidR="00316CEC" w:rsidRPr="00316CEC" w:rsidRDefault="00316CEC" w:rsidP="00316CEC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16CE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Уважаемый заказчик, благодарим Вас за заполнение опросного листа!</w:t>
      </w:r>
    </w:p>
    <w:p w:rsidR="00316CEC" w:rsidRPr="00316CEC" w:rsidRDefault="00316CEC" w:rsidP="00316CEC">
      <w:pPr>
        <w:spacing w:after="3" w:line="259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6CEC" w:rsidRPr="003945C8" w:rsidRDefault="00316CEC" w:rsidP="00316CEC">
      <w:pPr>
        <w:spacing w:after="0" w:line="259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16C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Заполненный опросный лист просьба отправить на адрес электронной почты: </w:t>
      </w:r>
      <w:r w:rsidR="004D4294" w:rsidRPr="004D4294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cbdo</w:t>
      </w:r>
      <w:hyperlink r:id="rId6" w:history="1">
        <w:r w:rsidRPr="00316CE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@armoremont.ru</w:t>
        </w:r>
      </w:hyperlink>
      <w:r w:rsidR="003945C8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 xml:space="preserve">, </w:t>
      </w:r>
      <w:hyperlink r:id="rId7" w:history="1">
        <w:r w:rsidR="003945C8" w:rsidRPr="0040363E">
          <w:rPr>
            <w:rStyle w:val="aa"/>
            <w:rFonts w:ascii="Times New Roman" w:eastAsia="Calibri" w:hAnsi="Times New Roman" w:cs="Times New Roman"/>
            <w:sz w:val="24"/>
            <w:szCs w:val="24"/>
            <w:lang w:val="en-US"/>
          </w:rPr>
          <w:t>info</w:t>
        </w:r>
        <w:r w:rsidR="003945C8" w:rsidRPr="0040363E">
          <w:rPr>
            <w:rStyle w:val="aa"/>
            <w:rFonts w:ascii="Times New Roman" w:eastAsia="Calibri" w:hAnsi="Times New Roman" w:cs="Times New Roman"/>
            <w:sz w:val="24"/>
            <w:szCs w:val="24"/>
          </w:rPr>
          <w:t>@</w:t>
        </w:r>
        <w:r w:rsidR="003945C8" w:rsidRPr="0040363E">
          <w:rPr>
            <w:rStyle w:val="aa"/>
            <w:rFonts w:ascii="Times New Roman" w:eastAsia="Calibri" w:hAnsi="Times New Roman" w:cs="Times New Roman"/>
            <w:sz w:val="24"/>
            <w:szCs w:val="24"/>
            <w:lang w:val="en-US"/>
          </w:rPr>
          <w:t>armoremont</w:t>
        </w:r>
        <w:r w:rsidR="003945C8" w:rsidRPr="0040363E">
          <w:rPr>
            <w:rStyle w:val="aa"/>
            <w:rFonts w:ascii="Times New Roman" w:eastAsia="Calibri" w:hAnsi="Times New Roman" w:cs="Times New Roman"/>
            <w:sz w:val="24"/>
            <w:szCs w:val="24"/>
          </w:rPr>
          <w:t>.</w:t>
        </w:r>
        <w:r w:rsidR="003945C8" w:rsidRPr="0040363E">
          <w:rPr>
            <w:rStyle w:val="aa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  <w:r w:rsidR="003945C8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3945C8" w:rsidRPr="003945C8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 xml:space="preserve"> </w:t>
      </w:r>
      <w:hyperlink r:id="rId8" w:history="1">
        <w:r w:rsidR="003945C8" w:rsidRPr="0040363E">
          <w:rPr>
            <w:rStyle w:val="aa"/>
            <w:rFonts w:ascii="Times New Roman" w:eastAsia="Calibri" w:hAnsi="Times New Roman" w:cs="Times New Roman"/>
            <w:sz w:val="24"/>
            <w:szCs w:val="24"/>
            <w:lang w:val="en-US"/>
          </w:rPr>
          <w:t>or</w:t>
        </w:r>
        <w:r w:rsidR="003945C8" w:rsidRPr="0040363E">
          <w:rPr>
            <w:rStyle w:val="aa"/>
            <w:rFonts w:ascii="Times New Roman" w:eastAsia="Calibri" w:hAnsi="Times New Roman" w:cs="Times New Roman"/>
            <w:sz w:val="24"/>
            <w:szCs w:val="24"/>
          </w:rPr>
          <w:t>@</w:t>
        </w:r>
        <w:r w:rsidR="003945C8" w:rsidRPr="0040363E">
          <w:rPr>
            <w:rStyle w:val="aa"/>
            <w:rFonts w:ascii="Times New Roman" w:eastAsia="Calibri" w:hAnsi="Times New Roman" w:cs="Times New Roman"/>
            <w:sz w:val="24"/>
            <w:szCs w:val="24"/>
            <w:lang w:val="en-US"/>
          </w:rPr>
          <w:t>armoremont</w:t>
        </w:r>
        <w:r w:rsidR="003945C8" w:rsidRPr="0040363E">
          <w:rPr>
            <w:rStyle w:val="aa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="003945C8" w:rsidRPr="0040363E">
          <w:rPr>
            <w:rStyle w:val="aa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9671CB" w:rsidRDefault="009671CB" w:rsidP="00316CEC">
      <w:pPr>
        <w:spacing w:after="3" w:line="259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671CB" w:rsidRPr="00316CEC" w:rsidRDefault="009671CB" w:rsidP="00316CEC">
      <w:pPr>
        <w:spacing w:after="3" w:line="259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945C8" w:rsidRDefault="00316CEC" w:rsidP="00316CEC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16C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     » ___________201__г.               </w:t>
      </w:r>
    </w:p>
    <w:p w:rsidR="009504F5" w:rsidRDefault="003945C8" w:rsidP="00316CEC"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      </w:t>
      </w:r>
      <w:r w:rsidR="00316CEC" w:rsidRPr="00316C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Дата заполнения                                 </w:t>
      </w:r>
    </w:p>
    <w:sectPr w:rsidR="009504F5" w:rsidSect="007B1F1E">
      <w:headerReference w:type="default" r:id="rId9"/>
      <w:pgSz w:w="11906" w:h="16838"/>
      <w:pgMar w:top="2158" w:right="566" w:bottom="426" w:left="127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020" w:rsidRDefault="00A72020" w:rsidP="001E2A70">
      <w:pPr>
        <w:spacing w:after="0" w:line="240" w:lineRule="auto"/>
      </w:pPr>
      <w:r>
        <w:separator/>
      </w:r>
    </w:p>
  </w:endnote>
  <w:endnote w:type="continuationSeparator" w:id="0">
    <w:p w:rsidR="00A72020" w:rsidRDefault="00A72020" w:rsidP="001E2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aDi">
    <w:altName w:val="Times New Roman"/>
    <w:charset w:val="CC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020" w:rsidRDefault="00A72020" w:rsidP="001E2A70">
      <w:pPr>
        <w:spacing w:after="0" w:line="240" w:lineRule="auto"/>
      </w:pPr>
      <w:r>
        <w:separator/>
      </w:r>
    </w:p>
  </w:footnote>
  <w:footnote w:type="continuationSeparator" w:id="0">
    <w:p w:rsidR="00A72020" w:rsidRDefault="00A72020" w:rsidP="001E2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A70" w:rsidRPr="001E2A70" w:rsidRDefault="001E2A70" w:rsidP="001E2A70">
    <w:pPr>
      <w:spacing w:after="0" w:line="240" w:lineRule="auto"/>
      <w:ind w:left="-709" w:right="-24"/>
      <w:jc w:val="right"/>
      <w:rPr>
        <w:rFonts w:ascii="Calibri" w:eastAsia="Times New Roman" w:hAnsi="Calibri" w:cs="Calibri"/>
        <w:b/>
        <w:color w:val="00519E"/>
        <w:sz w:val="20"/>
        <w:szCs w:val="20"/>
        <w:lang w:eastAsia="ru-RU"/>
      </w:rPr>
    </w:pPr>
    <w:r w:rsidRPr="001E2A70">
      <w:rPr>
        <w:rFonts w:ascii="Times New Roman" w:eastAsia="Times New Roman" w:hAnsi="Times New Roman" w:cs="Times New Roman"/>
        <w:noProof/>
        <w:sz w:val="24"/>
        <w:szCs w:val="24"/>
        <w:lang w:eastAsia="ru-RU"/>
      </w:rPr>
      <w:drawing>
        <wp:anchor distT="0" distB="0" distL="114300" distR="114300" simplePos="0" relativeHeight="251659264" behindDoc="1" locked="0" layoutInCell="1" allowOverlap="1" wp14:anchorId="37433760" wp14:editId="28B04115">
          <wp:simplePos x="0" y="0"/>
          <wp:positionH relativeFrom="column">
            <wp:posOffset>-807199</wp:posOffset>
          </wp:positionH>
          <wp:positionV relativeFrom="paragraph">
            <wp:posOffset>-91440</wp:posOffset>
          </wp:positionV>
          <wp:extent cx="7577455" cy="10716260"/>
          <wp:effectExtent l="0" t="0" r="4445" b="8890"/>
          <wp:wrapNone/>
          <wp:docPr id="4" name="Рисунок 4" descr="бланк фон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бланк фон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7455" cy="10716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2A70" w:rsidRDefault="001E2A70" w:rsidP="001E2A70">
    <w:pPr>
      <w:spacing w:after="0" w:line="240" w:lineRule="auto"/>
      <w:ind w:right="-24"/>
      <w:rPr>
        <w:rFonts w:ascii="Calibri" w:eastAsia="Times New Roman" w:hAnsi="Calibri" w:cs="Calibri"/>
        <w:b/>
        <w:color w:val="00519E"/>
        <w:sz w:val="20"/>
        <w:szCs w:val="20"/>
        <w:lang w:eastAsia="ru-RU"/>
      </w:rPr>
    </w:pPr>
  </w:p>
  <w:p w:rsidR="001E2A70" w:rsidRPr="001E2A70" w:rsidRDefault="001E2A70" w:rsidP="001E2A70">
    <w:pPr>
      <w:spacing w:after="0" w:line="240" w:lineRule="auto"/>
      <w:ind w:right="-24"/>
      <w:jc w:val="right"/>
      <w:rPr>
        <w:rFonts w:ascii="Calibri" w:eastAsia="Times New Roman" w:hAnsi="Calibri" w:cs="Calibri"/>
        <w:b/>
        <w:color w:val="00519E"/>
        <w:sz w:val="20"/>
        <w:szCs w:val="20"/>
        <w:lang w:eastAsia="ru-RU"/>
      </w:rPr>
    </w:pPr>
    <w:r w:rsidRPr="001E2A70">
      <w:rPr>
        <w:rFonts w:ascii="Calibri" w:eastAsia="Times New Roman" w:hAnsi="Calibri" w:cs="Calibri"/>
        <w:b/>
        <w:color w:val="00519E"/>
        <w:sz w:val="20"/>
        <w:szCs w:val="20"/>
        <w:lang w:eastAsia="ru-RU"/>
      </w:rPr>
      <w:t xml:space="preserve">Общество с ограниченной ответственностью </w:t>
    </w:r>
    <w:r w:rsidRPr="001E2A70">
      <w:rPr>
        <w:rFonts w:ascii="Calibri" w:eastAsia="Times New Roman" w:hAnsi="Calibri" w:cs="Calibri"/>
        <w:b/>
        <w:color w:val="00519E"/>
        <w:sz w:val="20"/>
        <w:szCs w:val="20"/>
        <w:lang w:eastAsia="ru-RU"/>
      </w:rPr>
      <w:br/>
      <w:t xml:space="preserve">Научно-производственное предприятие «Техноком» </w:t>
    </w:r>
    <w:r w:rsidRPr="001E2A70">
      <w:rPr>
        <w:rFonts w:ascii="Calibri" w:eastAsia="Times New Roman" w:hAnsi="Calibri" w:cs="Calibri"/>
        <w:b/>
        <w:color w:val="00519E"/>
        <w:sz w:val="20"/>
        <w:szCs w:val="20"/>
        <w:lang w:eastAsia="ru-RU"/>
      </w:rPr>
      <w:br/>
      <w:t>ИНН 5835036197 КПП 583501001</w:t>
    </w:r>
    <w:r w:rsidRPr="001E2A70">
      <w:rPr>
        <w:rFonts w:ascii="Calibri" w:eastAsia="Times New Roman" w:hAnsi="Calibri" w:cs="Calibri"/>
        <w:b/>
        <w:color w:val="00519E"/>
        <w:sz w:val="20"/>
        <w:szCs w:val="20"/>
        <w:lang w:eastAsia="ru-RU"/>
      </w:rPr>
      <w:br/>
      <w:t>440028, Россия, г. Пенза, ул. Кулибина, 14,</w:t>
    </w:r>
  </w:p>
  <w:p w:rsidR="001E2A70" w:rsidRPr="001E2A70" w:rsidRDefault="001E2A70" w:rsidP="001E2A70">
    <w:pPr>
      <w:spacing w:after="0" w:line="240" w:lineRule="auto"/>
      <w:ind w:left="-709" w:right="-24"/>
      <w:jc w:val="right"/>
      <w:rPr>
        <w:rFonts w:ascii="Calibri" w:eastAsia="Times New Roman" w:hAnsi="Calibri" w:cs="Calibri"/>
        <w:b/>
        <w:color w:val="00519E"/>
        <w:sz w:val="20"/>
        <w:szCs w:val="20"/>
        <w:lang w:eastAsia="ru-RU"/>
      </w:rPr>
    </w:pPr>
    <w:r w:rsidRPr="001E2A70">
      <w:rPr>
        <w:rFonts w:ascii="Calibri" w:eastAsia="Times New Roman" w:hAnsi="Calibri" w:cs="Calibri"/>
        <w:b/>
        <w:color w:val="00519E"/>
        <w:sz w:val="20"/>
        <w:szCs w:val="20"/>
        <w:lang w:eastAsia="ru-RU"/>
      </w:rPr>
      <w:t>Тел./факс: (8412) 92-93-02, 92-99-38, 92-92-73.</w:t>
    </w:r>
  </w:p>
  <w:p w:rsidR="001E2A70" w:rsidRPr="001E2A70" w:rsidRDefault="001E2A70" w:rsidP="001E2A70">
    <w:pPr>
      <w:spacing w:after="0" w:line="240" w:lineRule="auto"/>
      <w:ind w:left="-709" w:right="-24"/>
      <w:jc w:val="right"/>
      <w:rPr>
        <w:rFonts w:ascii="Calibri" w:eastAsia="Times New Roman" w:hAnsi="Calibri" w:cs="Calibri"/>
        <w:b/>
        <w:color w:val="00519E"/>
        <w:sz w:val="20"/>
        <w:szCs w:val="20"/>
        <w:lang w:eastAsia="ru-RU"/>
      </w:rPr>
    </w:pPr>
    <w:proofErr w:type="gramStart"/>
    <w:r w:rsidRPr="001E2A70">
      <w:rPr>
        <w:rFonts w:ascii="Calibri" w:eastAsia="Times New Roman" w:hAnsi="Calibri" w:cs="Calibri"/>
        <w:b/>
        <w:color w:val="00519E"/>
        <w:sz w:val="20"/>
        <w:szCs w:val="20"/>
        <w:lang w:val="en-US" w:eastAsia="ru-RU"/>
      </w:rPr>
      <w:t>e</w:t>
    </w:r>
    <w:r w:rsidRPr="001E2A70">
      <w:rPr>
        <w:rFonts w:ascii="Calibri" w:eastAsia="Times New Roman" w:hAnsi="Calibri" w:cs="Calibri"/>
        <w:b/>
        <w:color w:val="00519E"/>
        <w:sz w:val="20"/>
        <w:szCs w:val="20"/>
        <w:lang w:eastAsia="ru-RU"/>
      </w:rPr>
      <w:t>-</w:t>
    </w:r>
    <w:r w:rsidRPr="001E2A70">
      <w:rPr>
        <w:rFonts w:ascii="Calibri" w:eastAsia="Times New Roman" w:hAnsi="Calibri" w:cs="Calibri"/>
        <w:b/>
        <w:color w:val="00519E"/>
        <w:sz w:val="20"/>
        <w:szCs w:val="20"/>
        <w:lang w:val="en-US" w:eastAsia="ru-RU"/>
      </w:rPr>
      <w:t>mail</w:t>
    </w:r>
    <w:proofErr w:type="gramEnd"/>
    <w:r w:rsidRPr="001E2A70">
      <w:rPr>
        <w:rFonts w:ascii="Calibri" w:eastAsia="Times New Roman" w:hAnsi="Calibri" w:cs="Calibri"/>
        <w:b/>
        <w:color w:val="00519E"/>
        <w:sz w:val="20"/>
        <w:szCs w:val="20"/>
        <w:lang w:eastAsia="ru-RU"/>
      </w:rPr>
      <w:t xml:space="preserve">: </w:t>
    </w:r>
    <w:r w:rsidRPr="001E2A70">
      <w:rPr>
        <w:rFonts w:ascii="Calibri" w:eastAsia="Times New Roman" w:hAnsi="Calibri" w:cs="Calibri"/>
        <w:b/>
        <w:color w:val="00519E"/>
        <w:sz w:val="20"/>
        <w:szCs w:val="20"/>
        <w:lang w:val="en-US" w:eastAsia="ru-RU"/>
      </w:rPr>
      <w:t>info</w:t>
    </w:r>
    <w:r w:rsidRPr="001E2A70">
      <w:rPr>
        <w:rFonts w:ascii="Calibri" w:eastAsia="Times New Roman" w:hAnsi="Calibri" w:cs="Calibri"/>
        <w:b/>
        <w:color w:val="00519E"/>
        <w:sz w:val="20"/>
        <w:szCs w:val="20"/>
        <w:lang w:eastAsia="ru-RU"/>
      </w:rPr>
      <w:t>@</w:t>
    </w:r>
    <w:proofErr w:type="spellStart"/>
    <w:r w:rsidRPr="001E2A70">
      <w:rPr>
        <w:rFonts w:ascii="Calibri" w:eastAsia="Times New Roman" w:hAnsi="Calibri" w:cs="Calibri"/>
        <w:b/>
        <w:color w:val="00519E"/>
        <w:sz w:val="20"/>
        <w:szCs w:val="20"/>
        <w:lang w:val="en-US" w:eastAsia="ru-RU"/>
      </w:rPr>
      <w:t>armoremont</w:t>
    </w:r>
    <w:proofErr w:type="spellEnd"/>
    <w:r w:rsidRPr="001E2A70">
      <w:rPr>
        <w:rFonts w:ascii="Calibri" w:eastAsia="Times New Roman" w:hAnsi="Calibri" w:cs="Calibri"/>
        <w:b/>
        <w:color w:val="00519E"/>
        <w:sz w:val="20"/>
        <w:szCs w:val="20"/>
        <w:lang w:eastAsia="ru-RU"/>
      </w:rPr>
      <w:t>.</w:t>
    </w:r>
    <w:proofErr w:type="spellStart"/>
    <w:r w:rsidRPr="001E2A70">
      <w:rPr>
        <w:rFonts w:ascii="Calibri" w:eastAsia="Times New Roman" w:hAnsi="Calibri" w:cs="Calibri"/>
        <w:b/>
        <w:color w:val="00519E"/>
        <w:sz w:val="20"/>
        <w:szCs w:val="20"/>
        <w:lang w:val="en-US" w:eastAsia="ru-RU"/>
      </w:rPr>
      <w:t>ru</w:t>
    </w:r>
    <w:proofErr w:type="spellEnd"/>
  </w:p>
  <w:p w:rsidR="001E2A70" w:rsidRPr="00CD0B64" w:rsidRDefault="00F64FA9" w:rsidP="001E2A70">
    <w:pPr>
      <w:spacing w:after="0" w:line="240" w:lineRule="auto"/>
      <w:ind w:left="-709" w:right="-24"/>
      <w:jc w:val="right"/>
      <w:rPr>
        <w:rFonts w:ascii="MicraDi" w:eastAsia="Times New Roman" w:hAnsi="MicraDi" w:cs="Times New Roman"/>
        <w:color w:val="0070C0"/>
        <w:sz w:val="20"/>
        <w:szCs w:val="20"/>
        <w:lang w:eastAsia="ru-RU"/>
      </w:rPr>
    </w:pPr>
    <w:hyperlink r:id="rId2" w:history="1">
      <w:r w:rsidR="001E2A70" w:rsidRPr="00CD0B64">
        <w:rPr>
          <w:rFonts w:ascii="Calibri" w:eastAsia="Times New Roman" w:hAnsi="Calibri" w:cs="Calibri"/>
          <w:b/>
          <w:color w:val="0070C0"/>
          <w:sz w:val="20"/>
          <w:szCs w:val="20"/>
          <w:u w:val="single"/>
          <w:lang w:eastAsia="ru-RU"/>
        </w:rPr>
        <w:t>www.armoremont.ru</w:t>
      </w:r>
    </w:hyperlink>
  </w:p>
  <w:p w:rsidR="001E2A70" w:rsidRDefault="001E2A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AAD"/>
    <w:rsid w:val="0016590E"/>
    <w:rsid w:val="001E2A70"/>
    <w:rsid w:val="001E753A"/>
    <w:rsid w:val="00301423"/>
    <w:rsid w:val="00316CEC"/>
    <w:rsid w:val="003549B1"/>
    <w:rsid w:val="003945C8"/>
    <w:rsid w:val="0047792B"/>
    <w:rsid w:val="004D4294"/>
    <w:rsid w:val="004F1CFD"/>
    <w:rsid w:val="004F5FA9"/>
    <w:rsid w:val="00564270"/>
    <w:rsid w:val="00672987"/>
    <w:rsid w:val="006D43AB"/>
    <w:rsid w:val="00767CB9"/>
    <w:rsid w:val="007A16D4"/>
    <w:rsid w:val="007B1F1E"/>
    <w:rsid w:val="00890DF6"/>
    <w:rsid w:val="008F58A6"/>
    <w:rsid w:val="009504F5"/>
    <w:rsid w:val="009671CB"/>
    <w:rsid w:val="00A4407B"/>
    <w:rsid w:val="00A72020"/>
    <w:rsid w:val="00A80951"/>
    <w:rsid w:val="00B8550D"/>
    <w:rsid w:val="00C44AAE"/>
    <w:rsid w:val="00C60990"/>
    <w:rsid w:val="00C6436B"/>
    <w:rsid w:val="00C72CA4"/>
    <w:rsid w:val="00CD0B64"/>
    <w:rsid w:val="00CE7AAD"/>
    <w:rsid w:val="00D40CEA"/>
    <w:rsid w:val="00DD025B"/>
    <w:rsid w:val="00E12791"/>
    <w:rsid w:val="00E64B40"/>
    <w:rsid w:val="00ED1657"/>
    <w:rsid w:val="00F05EF8"/>
    <w:rsid w:val="00F6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5302DE5B-6943-4413-AAE5-AD3DDB0E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2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2A70"/>
  </w:style>
  <w:style w:type="paragraph" w:styleId="a5">
    <w:name w:val="footer"/>
    <w:basedOn w:val="a"/>
    <w:link w:val="a6"/>
    <w:uiPriority w:val="99"/>
    <w:unhideWhenUsed/>
    <w:rsid w:val="001E2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2A70"/>
  </w:style>
  <w:style w:type="paragraph" w:styleId="a7">
    <w:name w:val="Balloon Text"/>
    <w:basedOn w:val="a"/>
    <w:link w:val="a8"/>
    <w:uiPriority w:val="99"/>
    <w:semiHidden/>
    <w:unhideWhenUsed/>
    <w:rsid w:val="00C6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099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44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3945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9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@armoremo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armoremo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r@armoremont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moremont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Субботин</cp:lastModifiedBy>
  <cp:revision>4</cp:revision>
  <cp:lastPrinted>2019-05-22T07:49:00Z</cp:lastPrinted>
  <dcterms:created xsi:type="dcterms:W3CDTF">2019-07-15T07:01:00Z</dcterms:created>
  <dcterms:modified xsi:type="dcterms:W3CDTF">2019-07-17T05:29:00Z</dcterms:modified>
</cp:coreProperties>
</file>